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F4" w:rsidRPr="008B7387" w:rsidRDefault="006D29F4" w:rsidP="006D29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B7387">
        <w:rPr>
          <w:rFonts w:ascii="Times New Roman" w:hAnsi="Times New Roman" w:cs="Times New Roman"/>
          <w:sz w:val="24"/>
          <w:szCs w:val="24"/>
        </w:rPr>
        <w:t xml:space="preserve">Оксана Михайловна </w:t>
      </w:r>
      <w:proofErr w:type="spellStart"/>
      <w:r w:rsidRPr="008B7387">
        <w:rPr>
          <w:rFonts w:ascii="Times New Roman" w:hAnsi="Times New Roman" w:cs="Times New Roman"/>
          <w:sz w:val="24"/>
          <w:szCs w:val="24"/>
        </w:rPr>
        <w:t>Никиточкина</w:t>
      </w:r>
      <w:proofErr w:type="spellEnd"/>
      <w:r w:rsidRPr="008B7387">
        <w:rPr>
          <w:rFonts w:ascii="Times New Roman" w:hAnsi="Times New Roman" w:cs="Times New Roman"/>
          <w:sz w:val="24"/>
          <w:szCs w:val="24"/>
        </w:rPr>
        <w:t>,</w:t>
      </w:r>
    </w:p>
    <w:p w:rsidR="009D1C6E" w:rsidRPr="008B7387" w:rsidRDefault="006D29F4" w:rsidP="006D29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B7387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9D1C6E" w:rsidRPr="008B7387">
        <w:rPr>
          <w:rFonts w:ascii="Times New Roman" w:hAnsi="Times New Roman" w:cs="Times New Roman"/>
          <w:sz w:val="24"/>
          <w:szCs w:val="24"/>
        </w:rPr>
        <w:t xml:space="preserve">сопровождения воспитательных программ, </w:t>
      </w:r>
    </w:p>
    <w:p w:rsidR="009D1C6E" w:rsidRPr="008B7387" w:rsidRDefault="009D1C6E" w:rsidP="006D29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B7387">
        <w:rPr>
          <w:rFonts w:ascii="Times New Roman" w:hAnsi="Times New Roman" w:cs="Times New Roman"/>
          <w:sz w:val="24"/>
          <w:szCs w:val="24"/>
        </w:rPr>
        <w:t>дополнительного образования и предметной области «Искусство»</w:t>
      </w:r>
    </w:p>
    <w:p w:rsidR="009D1C6E" w:rsidRPr="008B7387" w:rsidRDefault="009D1C6E" w:rsidP="006D29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B7387">
        <w:rPr>
          <w:rFonts w:ascii="Times New Roman" w:hAnsi="Times New Roman" w:cs="Times New Roman"/>
          <w:sz w:val="24"/>
          <w:szCs w:val="24"/>
        </w:rPr>
        <w:t>ГАОУ ДПО Калужской области</w:t>
      </w:r>
    </w:p>
    <w:p w:rsidR="006D29F4" w:rsidRPr="008B7387" w:rsidRDefault="009D1C6E" w:rsidP="006D29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B7387">
        <w:rPr>
          <w:rFonts w:ascii="Times New Roman" w:hAnsi="Times New Roman" w:cs="Times New Roman"/>
          <w:sz w:val="24"/>
          <w:szCs w:val="24"/>
        </w:rPr>
        <w:t>«Калужский государственный институт развития образования»,</w:t>
      </w:r>
    </w:p>
    <w:p w:rsidR="009D1C6E" w:rsidRPr="008B7387" w:rsidRDefault="009D1C6E" w:rsidP="006D29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B7387">
        <w:rPr>
          <w:rFonts w:ascii="Times New Roman" w:hAnsi="Times New Roman" w:cs="Times New Roman"/>
          <w:sz w:val="24"/>
          <w:szCs w:val="24"/>
        </w:rPr>
        <w:t>г. Калуга</w:t>
      </w:r>
    </w:p>
    <w:p w:rsidR="009D1C6E" w:rsidRPr="008B7387" w:rsidRDefault="009D1C6E" w:rsidP="006D29F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9F4" w:rsidRPr="008B7387" w:rsidRDefault="009D1C6E" w:rsidP="006D29F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387">
        <w:rPr>
          <w:rFonts w:ascii="Times New Roman" w:hAnsi="Times New Roman" w:cs="Times New Roman"/>
          <w:b/>
          <w:sz w:val="24"/>
          <w:szCs w:val="24"/>
        </w:rPr>
        <w:t>Сетевое сообщество</w:t>
      </w:r>
      <w:r w:rsidR="008748C5" w:rsidRPr="008B7387">
        <w:rPr>
          <w:rFonts w:ascii="Times New Roman" w:hAnsi="Times New Roman" w:cs="Times New Roman"/>
          <w:b/>
          <w:sz w:val="24"/>
          <w:szCs w:val="24"/>
        </w:rPr>
        <w:t xml:space="preserve"> муниципальных координаторов преподавания основ православной культуры в </w:t>
      </w:r>
      <w:r w:rsidR="00C461EE" w:rsidRPr="008B7387">
        <w:rPr>
          <w:rFonts w:ascii="Times New Roman" w:hAnsi="Times New Roman" w:cs="Times New Roman"/>
          <w:b/>
          <w:sz w:val="24"/>
          <w:szCs w:val="24"/>
        </w:rPr>
        <w:t xml:space="preserve">реализации регионального проекта </w:t>
      </w:r>
    </w:p>
    <w:p w:rsidR="009A178F" w:rsidRPr="008B7387" w:rsidRDefault="00C461EE" w:rsidP="006D29F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387">
        <w:rPr>
          <w:rFonts w:ascii="Times New Roman" w:hAnsi="Times New Roman" w:cs="Times New Roman"/>
          <w:b/>
          <w:sz w:val="24"/>
          <w:szCs w:val="24"/>
        </w:rPr>
        <w:t>«Восстановление духовно-исторической памяти</w:t>
      </w:r>
      <w:r w:rsidR="009D1C6E" w:rsidRPr="008B7387">
        <w:rPr>
          <w:rFonts w:ascii="Times New Roman" w:hAnsi="Times New Roman" w:cs="Times New Roman"/>
          <w:b/>
          <w:sz w:val="24"/>
          <w:szCs w:val="24"/>
        </w:rPr>
        <w:t>»</w:t>
      </w:r>
    </w:p>
    <w:p w:rsidR="009D1C6E" w:rsidRPr="008B7387" w:rsidRDefault="009D1C6E" w:rsidP="006D29F4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8748C5" w:rsidRPr="008B7387" w:rsidRDefault="00D62754" w:rsidP="006D29F4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8B7387">
        <w:rPr>
          <w:rFonts w:ascii="Times New Roman" w:hAnsi="Times New Roman" w:cs="Times New Roman"/>
          <w:sz w:val="20"/>
          <w:szCs w:val="20"/>
        </w:rPr>
        <w:t>Тезисы выступления на онлайн форуме «Основы православной культуры в образовании»</w:t>
      </w:r>
    </w:p>
    <w:p w:rsidR="00D62754" w:rsidRPr="008B7387" w:rsidRDefault="00D62754" w:rsidP="006D29F4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8B7387">
        <w:rPr>
          <w:rFonts w:ascii="Times New Roman" w:hAnsi="Times New Roman" w:cs="Times New Roman"/>
          <w:sz w:val="20"/>
          <w:szCs w:val="20"/>
        </w:rPr>
        <w:t xml:space="preserve">по направлению </w:t>
      </w:r>
      <w:r w:rsidRPr="008B738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8B7387">
        <w:rPr>
          <w:rFonts w:ascii="Times New Roman" w:hAnsi="Times New Roman" w:cs="Times New Roman"/>
          <w:sz w:val="20"/>
          <w:szCs w:val="20"/>
        </w:rPr>
        <w:t xml:space="preserve"> «Взаимодействие Церкви и системы образования»</w:t>
      </w:r>
    </w:p>
    <w:p w:rsidR="008748C5" w:rsidRPr="008B7387" w:rsidRDefault="00D62754" w:rsidP="006D29F4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8B7387">
        <w:rPr>
          <w:rFonts w:ascii="Times New Roman" w:hAnsi="Times New Roman" w:cs="Times New Roman"/>
          <w:sz w:val="20"/>
          <w:szCs w:val="20"/>
          <w:lang w:val="en-US"/>
        </w:rPr>
        <w:t>XXIV</w:t>
      </w:r>
      <w:r w:rsidRPr="008B73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7387">
        <w:rPr>
          <w:rFonts w:ascii="Times New Roman" w:hAnsi="Times New Roman" w:cs="Times New Roman"/>
          <w:sz w:val="20"/>
          <w:szCs w:val="20"/>
        </w:rPr>
        <w:t>Богородично</w:t>
      </w:r>
      <w:proofErr w:type="spellEnd"/>
      <w:r w:rsidRPr="008B7387">
        <w:rPr>
          <w:rFonts w:ascii="Times New Roman" w:hAnsi="Times New Roman" w:cs="Times New Roman"/>
          <w:sz w:val="20"/>
          <w:szCs w:val="20"/>
        </w:rPr>
        <w:t>-Рождественских образовательных чтений Калужской митрополии</w:t>
      </w:r>
    </w:p>
    <w:p w:rsidR="00D62754" w:rsidRPr="008B7387" w:rsidRDefault="00D62754" w:rsidP="006D29F4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8B7387">
        <w:rPr>
          <w:rFonts w:ascii="Times New Roman" w:hAnsi="Times New Roman" w:cs="Times New Roman"/>
          <w:sz w:val="20"/>
          <w:szCs w:val="20"/>
        </w:rPr>
        <w:t>«Вера и творчество: 200 лет со дня рождения Ф.М. Достоевского»</w:t>
      </w:r>
    </w:p>
    <w:p w:rsidR="00D62754" w:rsidRPr="008B7387" w:rsidRDefault="00D62754" w:rsidP="006D29F4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8B7387">
        <w:rPr>
          <w:rFonts w:ascii="Times New Roman" w:hAnsi="Times New Roman" w:cs="Times New Roman"/>
          <w:sz w:val="20"/>
          <w:szCs w:val="20"/>
        </w:rPr>
        <w:t>13 октября 2021 г.</w:t>
      </w:r>
    </w:p>
    <w:p w:rsidR="006D29F4" w:rsidRPr="008B7387" w:rsidRDefault="006D29F4" w:rsidP="006D29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17F1F" w:rsidRPr="008B7387" w:rsidRDefault="006D29F4" w:rsidP="00E17F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387">
        <w:rPr>
          <w:rFonts w:ascii="Times New Roman" w:hAnsi="Times New Roman" w:cs="Times New Roman"/>
          <w:sz w:val="24"/>
          <w:szCs w:val="24"/>
        </w:rPr>
        <w:t>Региональная инновационная площадка «Сетевое сообщество муниципальных координаторов преподавания курса «Основы православной культуры» как новая модель методического взаимодействия»</w:t>
      </w:r>
      <w:r w:rsidR="00E17F1F" w:rsidRPr="008B7387">
        <w:rPr>
          <w:rFonts w:ascii="Times New Roman" w:hAnsi="Times New Roman" w:cs="Times New Roman"/>
          <w:sz w:val="24"/>
          <w:szCs w:val="24"/>
        </w:rPr>
        <w:t xml:space="preserve"> создана в</w:t>
      </w:r>
      <w:r w:rsidR="008748C5" w:rsidRPr="008B7387">
        <w:rPr>
          <w:rFonts w:ascii="Times New Roman" w:hAnsi="Times New Roman" w:cs="Times New Roman"/>
          <w:sz w:val="24"/>
          <w:szCs w:val="24"/>
        </w:rPr>
        <w:t xml:space="preserve"> Калужской области</w:t>
      </w:r>
      <w:r w:rsidR="00E17F1F" w:rsidRPr="008B7387">
        <w:rPr>
          <w:rFonts w:ascii="Times New Roman" w:hAnsi="Times New Roman" w:cs="Times New Roman"/>
          <w:sz w:val="24"/>
          <w:szCs w:val="24"/>
        </w:rPr>
        <w:t xml:space="preserve"> в 2019 году и направлена на реализацию двух проектов: «Возрождение православных традиций семейного воспитания» и «Восстановление духовно-исторической памяти».</w:t>
      </w:r>
      <w:r w:rsidR="00C632A1" w:rsidRPr="008B7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24A" w:rsidRPr="008B7387" w:rsidRDefault="00E17F1F" w:rsidP="008748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387">
        <w:rPr>
          <w:rFonts w:ascii="Times New Roman" w:hAnsi="Times New Roman" w:cs="Times New Roman"/>
          <w:sz w:val="24"/>
          <w:szCs w:val="24"/>
        </w:rPr>
        <w:t>Следует пояснить</w:t>
      </w:r>
      <w:r w:rsidR="008748C5" w:rsidRPr="008B7387">
        <w:rPr>
          <w:rFonts w:ascii="Times New Roman" w:hAnsi="Times New Roman" w:cs="Times New Roman"/>
          <w:sz w:val="24"/>
          <w:szCs w:val="24"/>
        </w:rPr>
        <w:t xml:space="preserve">, что </w:t>
      </w:r>
      <w:r w:rsidR="00BC324A" w:rsidRPr="008B7387">
        <w:rPr>
          <w:rFonts w:ascii="Times New Roman" w:hAnsi="Times New Roman" w:cs="Times New Roman"/>
          <w:sz w:val="24"/>
          <w:szCs w:val="24"/>
        </w:rPr>
        <w:t>точкой отсч</w:t>
      </w:r>
      <w:r w:rsidR="009D1C6E" w:rsidRPr="008B7387">
        <w:rPr>
          <w:rFonts w:ascii="Times New Roman" w:hAnsi="Times New Roman" w:cs="Times New Roman"/>
          <w:sz w:val="24"/>
          <w:szCs w:val="24"/>
        </w:rPr>
        <w:t>ё</w:t>
      </w:r>
      <w:r w:rsidR="00BC324A" w:rsidRPr="008B7387">
        <w:rPr>
          <w:rFonts w:ascii="Times New Roman" w:hAnsi="Times New Roman" w:cs="Times New Roman"/>
          <w:sz w:val="24"/>
          <w:szCs w:val="24"/>
        </w:rPr>
        <w:t xml:space="preserve">та в организации деятельности сетевого сообщества стало </w:t>
      </w:r>
      <w:r w:rsidR="00DF2BF9" w:rsidRPr="008B7387">
        <w:rPr>
          <w:rFonts w:ascii="Times New Roman" w:hAnsi="Times New Roman" w:cs="Times New Roman"/>
          <w:sz w:val="24"/>
          <w:szCs w:val="24"/>
        </w:rPr>
        <w:t xml:space="preserve">утверждение в </w:t>
      </w:r>
      <w:r w:rsidR="00C461EE" w:rsidRPr="008B7387">
        <w:rPr>
          <w:rFonts w:ascii="Times New Roman" w:hAnsi="Times New Roman" w:cs="Times New Roman"/>
          <w:sz w:val="24"/>
          <w:szCs w:val="24"/>
        </w:rPr>
        <w:t>сентябр</w:t>
      </w:r>
      <w:r w:rsidR="00DF2BF9" w:rsidRPr="008B7387">
        <w:rPr>
          <w:rFonts w:ascii="Times New Roman" w:hAnsi="Times New Roman" w:cs="Times New Roman"/>
          <w:sz w:val="24"/>
          <w:szCs w:val="24"/>
        </w:rPr>
        <w:t>е</w:t>
      </w:r>
      <w:r w:rsidR="00C461EE" w:rsidRPr="008B7387">
        <w:rPr>
          <w:rFonts w:ascii="Times New Roman" w:hAnsi="Times New Roman" w:cs="Times New Roman"/>
          <w:sz w:val="24"/>
          <w:szCs w:val="24"/>
        </w:rPr>
        <w:t xml:space="preserve"> 2017 года Координационным советом по духовно-н</w:t>
      </w:r>
      <w:r w:rsidR="00D363AF" w:rsidRPr="008B7387">
        <w:rPr>
          <w:rFonts w:ascii="Times New Roman" w:hAnsi="Times New Roman" w:cs="Times New Roman"/>
          <w:sz w:val="24"/>
          <w:szCs w:val="24"/>
        </w:rPr>
        <w:t>равственному воспитанию детей и молодёжи</w:t>
      </w:r>
      <w:r w:rsidR="00C461EE" w:rsidRPr="008B7387">
        <w:rPr>
          <w:rFonts w:ascii="Times New Roman" w:hAnsi="Times New Roman" w:cs="Times New Roman"/>
          <w:sz w:val="24"/>
          <w:szCs w:val="24"/>
        </w:rPr>
        <w:t xml:space="preserve"> при Правительстве Калужской области </w:t>
      </w:r>
      <w:r w:rsidR="00BC324A" w:rsidRPr="008B7387">
        <w:rPr>
          <w:rFonts w:ascii="Times New Roman" w:hAnsi="Times New Roman" w:cs="Times New Roman"/>
          <w:sz w:val="24"/>
          <w:szCs w:val="24"/>
        </w:rPr>
        <w:t>двух нормативных документов</w:t>
      </w:r>
      <w:r w:rsidR="00DF2BF9" w:rsidRPr="008B7387">
        <w:rPr>
          <w:rFonts w:ascii="Times New Roman" w:hAnsi="Times New Roman" w:cs="Times New Roman"/>
          <w:sz w:val="24"/>
          <w:szCs w:val="24"/>
        </w:rPr>
        <w:t xml:space="preserve"> (см. протокол заседания от 04.09.2017 г.</w:t>
      </w:r>
      <w:r w:rsidR="009364F8" w:rsidRPr="008B7387">
        <w:t xml:space="preserve"> </w:t>
      </w:r>
      <w:r w:rsidR="009364F8" w:rsidRPr="008B7387">
        <w:rPr>
          <w:rFonts w:ascii="Times New Roman" w:hAnsi="Times New Roman" w:cs="Times New Roman"/>
          <w:sz w:val="24"/>
          <w:szCs w:val="24"/>
        </w:rPr>
        <w:t>http://minobr.admoblkaluga.ru/sub/education/kadrovaya_politika/Ef_k/sept.sov.pdf</w:t>
      </w:r>
      <w:r w:rsidR="00DF2BF9" w:rsidRPr="008B7387">
        <w:rPr>
          <w:rFonts w:ascii="Times New Roman" w:hAnsi="Times New Roman" w:cs="Times New Roman"/>
          <w:sz w:val="24"/>
          <w:szCs w:val="24"/>
        </w:rPr>
        <w:t>)</w:t>
      </w:r>
      <w:r w:rsidR="00BC324A" w:rsidRPr="008B7387">
        <w:rPr>
          <w:rFonts w:ascii="Times New Roman" w:hAnsi="Times New Roman" w:cs="Times New Roman"/>
          <w:sz w:val="24"/>
          <w:szCs w:val="24"/>
        </w:rPr>
        <w:t>:</w:t>
      </w:r>
    </w:p>
    <w:p w:rsidR="00BC324A" w:rsidRPr="008B7387" w:rsidRDefault="00C461EE" w:rsidP="00BC324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387">
        <w:rPr>
          <w:rFonts w:ascii="Times New Roman" w:hAnsi="Times New Roman" w:cs="Times New Roman"/>
          <w:sz w:val="24"/>
          <w:szCs w:val="24"/>
        </w:rPr>
        <w:t>Положение о Региональной сети координаторов преподавания курс</w:t>
      </w:r>
      <w:r w:rsidR="00E17F1F" w:rsidRPr="008B7387">
        <w:rPr>
          <w:rFonts w:ascii="Times New Roman" w:hAnsi="Times New Roman" w:cs="Times New Roman"/>
          <w:sz w:val="24"/>
          <w:szCs w:val="24"/>
        </w:rPr>
        <w:t>а «Основы православной культуры»</w:t>
      </w:r>
      <w:r w:rsidR="00BC324A" w:rsidRPr="008B7387">
        <w:rPr>
          <w:rFonts w:ascii="Times New Roman" w:hAnsi="Times New Roman" w:cs="Times New Roman"/>
          <w:sz w:val="24"/>
          <w:szCs w:val="24"/>
        </w:rPr>
        <w:t>;</w:t>
      </w:r>
    </w:p>
    <w:p w:rsidR="00E17F1F" w:rsidRPr="008B7387" w:rsidRDefault="00E17F1F" w:rsidP="00BC324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387">
        <w:rPr>
          <w:rFonts w:ascii="Times New Roman" w:hAnsi="Times New Roman" w:cs="Times New Roman"/>
          <w:sz w:val="24"/>
          <w:szCs w:val="24"/>
        </w:rPr>
        <w:t>Положение о муниципальном координаторе преподавания курса «Основы православной культуры»</w:t>
      </w:r>
      <w:r w:rsidR="00C461EE" w:rsidRPr="008B7387">
        <w:rPr>
          <w:rFonts w:ascii="Times New Roman" w:hAnsi="Times New Roman" w:cs="Times New Roman"/>
          <w:sz w:val="24"/>
          <w:szCs w:val="24"/>
        </w:rPr>
        <w:t>.</w:t>
      </w:r>
      <w:r w:rsidRPr="008B7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3EA" w:rsidRPr="008B7387" w:rsidRDefault="00BC324A" w:rsidP="008748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387">
        <w:rPr>
          <w:rFonts w:ascii="Times New Roman" w:hAnsi="Times New Roman" w:cs="Times New Roman"/>
          <w:sz w:val="24"/>
          <w:szCs w:val="24"/>
        </w:rPr>
        <w:t xml:space="preserve">Несколько слов следует сказать о </w:t>
      </w:r>
      <w:r w:rsidR="004213EA" w:rsidRPr="008B7387">
        <w:rPr>
          <w:rFonts w:ascii="Times New Roman" w:hAnsi="Times New Roman" w:cs="Times New Roman"/>
          <w:sz w:val="24"/>
          <w:szCs w:val="24"/>
        </w:rPr>
        <w:t>структур</w:t>
      </w:r>
      <w:r w:rsidRPr="008B7387">
        <w:rPr>
          <w:rFonts w:ascii="Times New Roman" w:hAnsi="Times New Roman" w:cs="Times New Roman"/>
          <w:sz w:val="24"/>
          <w:szCs w:val="24"/>
        </w:rPr>
        <w:t>е сетевого сообщества</w:t>
      </w:r>
      <w:r w:rsidR="004213EA" w:rsidRPr="008B7387">
        <w:rPr>
          <w:rFonts w:ascii="Times New Roman" w:hAnsi="Times New Roman" w:cs="Times New Roman"/>
          <w:sz w:val="24"/>
          <w:szCs w:val="24"/>
        </w:rPr>
        <w:t>, предполагающ</w:t>
      </w:r>
      <w:r w:rsidRPr="008B7387">
        <w:rPr>
          <w:rFonts w:ascii="Times New Roman" w:hAnsi="Times New Roman" w:cs="Times New Roman"/>
          <w:sz w:val="24"/>
          <w:szCs w:val="24"/>
        </w:rPr>
        <w:t>ей</w:t>
      </w:r>
      <w:r w:rsidR="004213EA" w:rsidRPr="008B7387">
        <w:rPr>
          <w:rFonts w:ascii="Times New Roman" w:hAnsi="Times New Roman" w:cs="Times New Roman"/>
          <w:sz w:val="24"/>
          <w:szCs w:val="24"/>
        </w:rPr>
        <w:t xml:space="preserve"> наличие как горизонтальных, так и вертикальных связей. В состав</w:t>
      </w:r>
      <w:r w:rsidR="00E17F1F" w:rsidRPr="008B7387">
        <w:rPr>
          <w:rFonts w:ascii="Times New Roman" w:hAnsi="Times New Roman" w:cs="Times New Roman"/>
          <w:sz w:val="24"/>
          <w:szCs w:val="24"/>
        </w:rPr>
        <w:t>е сообщества</w:t>
      </w:r>
      <w:r w:rsidR="00822649" w:rsidRPr="008B7387">
        <w:rPr>
          <w:rFonts w:ascii="Times New Roman" w:hAnsi="Times New Roman" w:cs="Times New Roman"/>
          <w:sz w:val="24"/>
          <w:szCs w:val="24"/>
        </w:rPr>
        <w:t>:</w:t>
      </w:r>
    </w:p>
    <w:p w:rsidR="004213EA" w:rsidRPr="008B7387" w:rsidRDefault="004213EA" w:rsidP="009D1C6E">
      <w:pPr>
        <w:pStyle w:val="a3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387">
        <w:rPr>
          <w:rFonts w:ascii="Times New Roman" w:hAnsi="Times New Roman" w:cs="Times New Roman"/>
          <w:sz w:val="24"/>
          <w:szCs w:val="24"/>
        </w:rPr>
        <w:t>муниципальные координаторы</w:t>
      </w:r>
      <w:r w:rsidR="009958D9" w:rsidRPr="008B7387">
        <w:rPr>
          <w:rFonts w:ascii="Times New Roman" w:hAnsi="Times New Roman" w:cs="Times New Roman"/>
          <w:sz w:val="24"/>
          <w:szCs w:val="24"/>
        </w:rPr>
        <w:t xml:space="preserve"> преподавания основ православной культуры</w:t>
      </w:r>
      <w:r w:rsidR="009D1C6E" w:rsidRPr="008B7387">
        <w:rPr>
          <w:rFonts w:ascii="Times New Roman" w:hAnsi="Times New Roman" w:cs="Times New Roman"/>
          <w:sz w:val="24"/>
          <w:szCs w:val="24"/>
        </w:rPr>
        <w:t xml:space="preserve"> – э</w:t>
      </w:r>
      <w:r w:rsidRPr="008B7387">
        <w:rPr>
          <w:rFonts w:ascii="Times New Roman" w:hAnsi="Times New Roman" w:cs="Times New Roman"/>
          <w:sz w:val="24"/>
          <w:szCs w:val="24"/>
        </w:rPr>
        <w:t xml:space="preserve">то </w:t>
      </w:r>
      <w:r w:rsidR="00E17F1F" w:rsidRPr="008B7387">
        <w:rPr>
          <w:rFonts w:ascii="Times New Roman" w:hAnsi="Times New Roman" w:cs="Times New Roman"/>
          <w:sz w:val="24"/>
          <w:szCs w:val="24"/>
        </w:rPr>
        <w:t>субъекты муниципальной системы образования</w:t>
      </w:r>
      <w:r w:rsidRPr="008B7387">
        <w:rPr>
          <w:rFonts w:ascii="Times New Roman" w:hAnsi="Times New Roman" w:cs="Times New Roman"/>
          <w:sz w:val="24"/>
          <w:szCs w:val="24"/>
        </w:rPr>
        <w:t xml:space="preserve">, которых муниципальный Координационный совет наделил функцией координирования преподавания </w:t>
      </w:r>
      <w:r w:rsidR="009958D9" w:rsidRPr="008B7387">
        <w:rPr>
          <w:rFonts w:ascii="Times New Roman" w:hAnsi="Times New Roman" w:cs="Times New Roman"/>
          <w:sz w:val="24"/>
          <w:szCs w:val="24"/>
        </w:rPr>
        <w:t>основ православной культуры</w:t>
      </w:r>
      <w:r w:rsidRPr="008B7387">
        <w:rPr>
          <w:rFonts w:ascii="Times New Roman" w:hAnsi="Times New Roman" w:cs="Times New Roman"/>
          <w:sz w:val="24"/>
          <w:szCs w:val="24"/>
        </w:rPr>
        <w:t xml:space="preserve"> на уровне муниципалитета</w:t>
      </w:r>
      <w:r w:rsidR="009D1C6E" w:rsidRPr="008B7387">
        <w:rPr>
          <w:rFonts w:ascii="Times New Roman" w:hAnsi="Times New Roman" w:cs="Times New Roman"/>
          <w:sz w:val="24"/>
          <w:szCs w:val="24"/>
        </w:rPr>
        <w:t>;</w:t>
      </w:r>
      <w:r w:rsidRPr="008B7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083" w:rsidRPr="008B7387" w:rsidRDefault="009D1C6E" w:rsidP="009D1C6E">
      <w:pPr>
        <w:pStyle w:val="a3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387">
        <w:rPr>
          <w:rFonts w:ascii="Times New Roman" w:hAnsi="Times New Roman" w:cs="Times New Roman"/>
          <w:sz w:val="24"/>
          <w:szCs w:val="24"/>
        </w:rPr>
        <w:t xml:space="preserve">региональный координатор управляет </w:t>
      </w:r>
      <w:r w:rsidR="004213EA" w:rsidRPr="008B7387">
        <w:rPr>
          <w:rFonts w:ascii="Times New Roman" w:hAnsi="Times New Roman" w:cs="Times New Roman"/>
          <w:sz w:val="24"/>
          <w:szCs w:val="24"/>
        </w:rPr>
        <w:t>деятельность</w:t>
      </w:r>
      <w:r w:rsidRPr="008B7387">
        <w:rPr>
          <w:rFonts w:ascii="Times New Roman" w:hAnsi="Times New Roman" w:cs="Times New Roman"/>
          <w:sz w:val="24"/>
          <w:szCs w:val="24"/>
        </w:rPr>
        <w:t>ю</w:t>
      </w:r>
      <w:r w:rsidR="004213EA" w:rsidRPr="008B7387">
        <w:rPr>
          <w:rFonts w:ascii="Times New Roman" w:hAnsi="Times New Roman" w:cs="Times New Roman"/>
          <w:sz w:val="24"/>
          <w:szCs w:val="24"/>
        </w:rPr>
        <w:t xml:space="preserve"> муниципальных координаторов на региональном уровне</w:t>
      </w:r>
      <w:r w:rsidRPr="008B7387">
        <w:rPr>
          <w:rFonts w:ascii="Times New Roman" w:hAnsi="Times New Roman" w:cs="Times New Roman"/>
          <w:sz w:val="24"/>
          <w:szCs w:val="24"/>
        </w:rPr>
        <w:t>; регионального координатора</w:t>
      </w:r>
      <w:r w:rsidR="004213EA" w:rsidRPr="008B7387">
        <w:rPr>
          <w:rFonts w:ascii="Times New Roman" w:hAnsi="Times New Roman" w:cs="Times New Roman"/>
          <w:sz w:val="24"/>
          <w:szCs w:val="24"/>
        </w:rPr>
        <w:t xml:space="preserve"> утверждает Координационный совет по духовно-нравственному воспитанию при </w:t>
      </w:r>
      <w:r w:rsidR="009958D9" w:rsidRPr="008B7387">
        <w:rPr>
          <w:rFonts w:ascii="Times New Roman" w:hAnsi="Times New Roman" w:cs="Times New Roman"/>
          <w:sz w:val="24"/>
          <w:szCs w:val="24"/>
        </w:rPr>
        <w:t>П</w:t>
      </w:r>
      <w:r w:rsidR="004213EA" w:rsidRPr="008B7387">
        <w:rPr>
          <w:rFonts w:ascii="Times New Roman" w:hAnsi="Times New Roman" w:cs="Times New Roman"/>
          <w:sz w:val="24"/>
          <w:szCs w:val="24"/>
        </w:rPr>
        <w:t>равительстве К</w:t>
      </w:r>
      <w:r w:rsidR="009958D9" w:rsidRPr="008B7387">
        <w:rPr>
          <w:rFonts w:ascii="Times New Roman" w:hAnsi="Times New Roman" w:cs="Times New Roman"/>
          <w:sz w:val="24"/>
          <w:szCs w:val="24"/>
        </w:rPr>
        <w:t>алужской области</w:t>
      </w:r>
      <w:r w:rsidR="004213EA" w:rsidRPr="008B7387">
        <w:rPr>
          <w:rFonts w:ascii="Times New Roman" w:hAnsi="Times New Roman" w:cs="Times New Roman"/>
          <w:sz w:val="24"/>
          <w:szCs w:val="24"/>
        </w:rPr>
        <w:t>;</w:t>
      </w:r>
    </w:p>
    <w:p w:rsidR="004213EA" w:rsidRPr="008B7387" w:rsidRDefault="004213EA" w:rsidP="009D1C6E">
      <w:pPr>
        <w:pStyle w:val="a3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387">
        <w:rPr>
          <w:rFonts w:ascii="Times New Roman" w:hAnsi="Times New Roman" w:cs="Times New Roman"/>
          <w:sz w:val="24"/>
          <w:szCs w:val="24"/>
        </w:rPr>
        <w:t xml:space="preserve">Консультант, которого </w:t>
      </w:r>
      <w:r w:rsidR="009958D9" w:rsidRPr="008B7387">
        <w:rPr>
          <w:rFonts w:ascii="Times New Roman" w:hAnsi="Times New Roman" w:cs="Times New Roman"/>
          <w:sz w:val="24"/>
          <w:szCs w:val="24"/>
        </w:rPr>
        <w:t>Глава Калужской митрополии Русской Православной Церкви</w:t>
      </w:r>
      <w:r w:rsidRPr="008B7387">
        <w:rPr>
          <w:rFonts w:ascii="Times New Roman" w:hAnsi="Times New Roman" w:cs="Times New Roman"/>
          <w:sz w:val="24"/>
          <w:szCs w:val="24"/>
        </w:rPr>
        <w:t xml:space="preserve"> наделяет функцией консультирования взаимодействия координаторов с </w:t>
      </w:r>
      <w:r w:rsidR="009958D9" w:rsidRPr="008B7387">
        <w:rPr>
          <w:rFonts w:ascii="Times New Roman" w:hAnsi="Times New Roman" w:cs="Times New Roman"/>
          <w:sz w:val="24"/>
          <w:szCs w:val="24"/>
        </w:rPr>
        <w:t xml:space="preserve">Калужской, </w:t>
      </w:r>
      <w:proofErr w:type="spellStart"/>
      <w:r w:rsidR="009958D9" w:rsidRPr="008B7387">
        <w:rPr>
          <w:rFonts w:ascii="Times New Roman" w:hAnsi="Times New Roman" w:cs="Times New Roman"/>
          <w:sz w:val="24"/>
          <w:szCs w:val="24"/>
        </w:rPr>
        <w:t>Песоченской</w:t>
      </w:r>
      <w:proofErr w:type="spellEnd"/>
      <w:r w:rsidR="009958D9" w:rsidRPr="008B73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958D9" w:rsidRPr="008B7387">
        <w:rPr>
          <w:rFonts w:ascii="Times New Roman" w:hAnsi="Times New Roman" w:cs="Times New Roman"/>
          <w:sz w:val="24"/>
          <w:szCs w:val="24"/>
        </w:rPr>
        <w:t>Козельской</w:t>
      </w:r>
      <w:proofErr w:type="spellEnd"/>
      <w:r w:rsidR="009958D9" w:rsidRPr="008B7387">
        <w:rPr>
          <w:rFonts w:ascii="Times New Roman" w:hAnsi="Times New Roman" w:cs="Times New Roman"/>
          <w:sz w:val="24"/>
          <w:szCs w:val="24"/>
        </w:rPr>
        <w:t xml:space="preserve"> епархиями, входящими в Калужскую митрополию</w:t>
      </w:r>
      <w:r w:rsidRPr="008B7387">
        <w:rPr>
          <w:rFonts w:ascii="Times New Roman" w:hAnsi="Times New Roman" w:cs="Times New Roman"/>
          <w:sz w:val="24"/>
          <w:szCs w:val="24"/>
        </w:rPr>
        <w:t>;</w:t>
      </w:r>
    </w:p>
    <w:p w:rsidR="004213EA" w:rsidRPr="008B7387" w:rsidRDefault="004213EA" w:rsidP="009D1C6E">
      <w:pPr>
        <w:pStyle w:val="a3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387">
        <w:rPr>
          <w:rFonts w:ascii="Times New Roman" w:hAnsi="Times New Roman" w:cs="Times New Roman"/>
          <w:sz w:val="24"/>
          <w:szCs w:val="24"/>
        </w:rPr>
        <w:t xml:space="preserve">руководители отделов религиозного образования и </w:t>
      </w:r>
      <w:proofErr w:type="spellStart"/>
      <w:r w:rsidRPr="008B7387"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 w:rsidR="009958D9" w:rsidRPr="008B7387">
        <w:rPr>
          <w:rFonts w:ascii="Times New Roman" w:hAnsi="Times New Roman" w:cs="Times New Roman"/>
          <w:sz w:val="24"/>
          <w:szCs w:val="24"/>
        </w:rPr>
        <w:t xml:space="preserve"> Калужской, </w:t>
      </w:r>
      <w:proofErr w:type="spellStart"/>
      <w:r w:rsidR="009958D9" w:rsidRPr="008B7387">
        <w:rPr>
          <w:rFonts w:ascii="Times New Roman" w:hAnsi="Times New Roman" w:cs="Times New Roman"/>
          <w:sz w:val="24"/>
          <w:szCs w:val="24"/>
        </w:rPr>
        <w:t>Песоченской</w:t>
      </w:r>
      <w:proofErr w:type="spellEnd"/>
      <w:r w:rsidR="009958D9" w:rsidRPr="008B73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958D9" w:rsidRPr="008B7387">
        <w:rPr>
          <w:rFonts w:ascii="Times New Roman" w:hAnsi="Times New Roman" w:cs="Times New Roman"/>
          <w:sz w:val="24"/>
          <w:szCs w:val="24"/>
        </w:rPr>
        <w:t>Козельской</w:t>
      </w:r>
      <w:proofErr w:type="spellEnd"/>
      <w:r w:rsidR="009958D9" w:rsidRPr="008B7387">
        <w:rPr>
          <w:rFonts w:ascii="Times New Roman" w:hAnsi="Times New Roman" w:cs="Times New Roman"/>
          <w:sz w:val="24"/>
          <w:szCs w:val="24"/>
        </w:rPr>
        <w:t xml:space="preserve"> </w:t>
      </w:r>
      <w:r w:rsidRPr="008B7387">
        <w:rPr>
          <w:rFonts w:ascii="Times New Roman" w:hAnsi="Times New Roman" w:cs="Times New Roman"/>
          <w:sz w:val="24"/>
          <w:szCs w:val="24"/>
        </w:rPr>
        <w:t xml:space="preserve">епархий, входящих в состав Калужской митрополии. </w:t>
      </w:r>
    </w:p>
    <w:p w:rsidR="00C461EE" w:rsidRPr="008B7387" w:rsidRDefault="004213EA" w:rsidP="008748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387">
        <w:rPr>
          <w:rFonts w:ascii="Times New Roman" w:hAnsi="Times New Roman" w:cs="Times New Roman"/>
          <w:sz w:val="24"/>
          <w:szCs w:val="24"/>
        </w:rPr>
        <w:t>О</w:t>
      </w:r>
      <w:r w:rsidR="00C461EE" w:rsidRPr="008B7387">
        <w:rPr>
          <w:rFonts w:ascii="Times New Roman" w:hAnsi="Times New Roman" w:cs="Times New Roman"/>
          <w:sz w:val="24"/>
          <w:szCs w:val="24"/>
        </w:rPr>
        <w:t xml:space="preserve">сновной целью </w:t>
      </w:r>
      <w:r w:rsidRPr="008B7387">
        <w:rPr>
          <w:rFonts w:ascii="Times New Roman" w:hAnsi="Times New Roman" w:cs="Times New Roman"/>
          <w:sz w:val="24"/>
          <w:szCs w:val="24"/>
        </w:rPr>
        <w:t xml:space="preserve">Региональной сети координаторов преподавания </w:t>
      </w:r>
      <w:r w:rsidR="009958D9" w:rsidRPr="008B7387">
        <w:rPr>
          <w:rFonts w:ascii="Times New Roman" w:hAnsi="Times New Roman" w:cs="Times New Roman"/>
          <w:sz w:val="24"/>
          <w:szCs w:val="24"/>
        </w:rPr>
        <w:t>основ православной культуры</w:t>
      </w:r>
      <w:r w:rsidR="00C461EE" w:rsidRPr="008B7387">
        <w:rPr>
          <w:rFonts w:ascii="Times New Roman" w:hAnsi="Times New Roman" w:cs="Times New Roman"/>
          <w:sz w:val="24"/>
          <w:szCs w:val="24"/>
        </w:rPr>
        <w:t xml:space="preserve"> является повышение качества преподавания </w:t>
      </w:r>
      <w:r w:rsidR="009958D9" w:rsidRPr="008B7387">
        <w:rPr>
          <w:rFonts w:ascii="Times New Roman" w:hAnsi="Times New Roman" w:cs="Times New Roman"/>
          <w:sz w:val="24"/>
          <w:szCs w:val="24"/>
        </w:rPr>
        <w:t xml:space="preserve">основ православной </w:t>
      </w:r>
      <w:r w:rsidR="009958D9" w:rsidRPr="008B7387">
        <w:rPr>
          <w:rFonts w:ascii="Times New Roman" w:hAnsi="Times New Roman" w:cs="Times New Roman"/>
          <w:sz w:val="24"/>
          <w:szCs w:val="24"/>
        </w:rPr>
        <w:lastRenderedPageBreak/>
        <w:t>культуры</w:t>
      </w:r>
      <w:r w:rsidR="00C461EE" w:rsidRPr="008B7387">
        <w:rPr>
          <w:rFonts w:ascii="Times New Roman" w:hAnsi="Times New Roman" w:cs="Times New Roman"/>
          <w:sz w:val="24"/>
          <w:szCs w:val="24"/>
        </w:rPr>
        <w:t xml:space="preserve">. Для достижения поставленной цели были определены 5 основных направлений работы </w:t>
      </w:r>
      <w:r w:rsidR="00C632A1" w:rsidRPr="008B7387">
        <w:rPr>
          <w:rFonts w:ascii="Times New Roman" w:hAnsi="Times New Roman" w:cs="Times New Roman"/>
          <w:sz w:val="24"/>
          <w:szCs w:val="24"/>
        </w:rPr>
        <w:t>сетевого сообщества</w:t>
      </w:r>
      <w:r w:rsidR="00C461EE" w:rsidRPr="008B7387">
        <w:rPr>
          <w:rFonts w:ascii="Times New Roman" w:hAnsi="Times New Roman" w:cs="Times New Roman"/>
          <w:sz w:val="24"/>
          <w:szCs w:val="24"/>
        </w:rPr>
        <w:t xml:space="preserve">: повышение квалификации учителей, преподающих </w:t>
      </w:r>
      <w:r w:rsidR="009958D9" w:rsidRPr="008B7387">
        <w:rPr>
          <w:rFonts w:ascii="Times New Roman" w:hAnsi="Times New Roman" w:cs="Times New Roman"/>
          <w:sz w:val="24"/>
          <w:szCs w:val="24"/>
        </w:rPr>
        <w:t>основы православной культуры</w:t>
      </w:r>
      <w:r w:rsidR="00C461EE" w:rsidRPr="008B7387">
        <w:rPr>
          <w:rFonts w:ascii="Times New Roman" w:hAnsi="Times New Roman" w:cs="Times New Roman"/>
          <w:sz w:val="24"/>
          <w:szCs w:val="24"/>
        </w:rPr>
        <w:t xml:space="preserve">; изучение, обобщение и распространение успешного педагогического опыта; организация работы по повышению мотивации </w:t>
      </w:r>
      <w:r w:rsidR="009958D9" w:rsidRPr="008B7387">
        <w:rPr>
          <w:rFonts w:ascii="Times New Roman" w:hAnsi="Times New Roman" w:cs="Times New Roman"/>
          <w:sz w:val="24"/>
          <w:szCs w:val="24"/>
        </w:rPr>
        <w:t>об</w:t>
      </w:r>
      <w:r w:rsidR="00C461EE" w:rsidRPr="008B7387">
        <w:rPr>
          <w:rFonts w:ascii="Times New Roman" w:hAnsi="Times New Roman" w:cs="Times New Roman"/>
          <w:sz w:val="24"/>
          <w:szCs w:val="24"/>
        </w:rPr>
        <w:t>уча</w:t>
      </w:r>
      <w:r w:rsidR="009958D9" w:rsidRPr="008B7387">
        <w:rPr>
          <w:rFonts w:ascii="Times New Roman" w:hAnsi="Times New Roman" w:cs="Times New Roman"/>
          <w:sz w:val="24"/>
          <w:szCs w:val="24"/>
        </w:rPr>
        <w:t>ю</w:t>
      </w:r>
      <w:r w:rsidR="00C461EE" w:rsidRPr="008B7387">
        <w:rPr>
          <w:rFonts w:ascii="Times New Roman" w:hAnsi="Times New Roman" w:cs="Times New Roman"/>
          <w:sz w:val="24"/>
          <w:szCs w:val="24"/>
        </w:rPr>
        <w:t xml:space="preserve">щихся к изучению курса «Основы православной культуры»; организация взаимодействия учителей, преподающих </w:t>
      </w:r>
      <w:r w:rsidR="009958D9" w:rsidRPr="008B7387">
        <w:rPr>
          <w:rFonts w:ascii="Times New Roman" w:hAnsi="Times New Roman" w:cs="Times New Roman"/>
          <w:sz w:val="24"/>
          <w:szCs w:val="24"/>
        </w:rPr>
        <w:t>основы православной культуры</w:t>
      </w:r>
      <w:r w:rsidR="00C461EE" w:rsidRPr="008B7387">
        <w:rPr>
          <w:rFonts w:ascii="Times New Roman" w:hAnsi="Times New Roman" w:cs="Times New Roman"/>
          <w:sz w:val="24"/>
          <w:szCs w:val="24"/>
        </w:rPr>
        <w:t xml:space="preserve"> с представителями Р</w:t>
      </w:r>
      <w:r w:rsidR="009958D9" w:rsidRPr="008B7387">
        <w:rPr>
          <w:rFonts w:ascii="Times New Roman" w:hAnsi="Times New Roman" w:cs="Times New Roman"/>
          <w:sz w:val="24"/>
          <w:szCs w:val="24"/>
        </w:rPr>
        <w:t>усской Православной Церкви</w:t>
      </w:r>
      <w:r w:rsidR="00C461EE" w:rsidRPr="008B7387">
        <w:rPr>
          <w:rFonts w:ascii="Times New Roman" w:hAnsi="Times New Roman" w:cs="Times New Roman"/>
          <w:sz w:val="24"/>
          <w:szCs w:val="24"/>
        </w:rPr>
        <w:t>; осуществление мониторинга деятельности по реализации</w:t>
      </w:r>
      <w:r w:rsidR="009958D9" w:rsidRPr="008B7387">
        <w:rPr>
          <w:rFonts w:ascii="Times New Roman" w:hAnsi="Times New Roman" w:cs="Times New Roman"/>
          <w:sz w:val="24"/>
          <w:szCs w:val="24"/>
        </w:rPr>
        <w:t xml:space="preserve"> основ православной культуры</w:t>
      </w:r>
      <w:r w:rsidR="00C461EE" w:rsidRPr="008B73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324A" w:rsidRPr="008B7387" w:rsidRDefault="00B663E5" w:rsidP="00B663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387">
        <w:rPr>
          <w:rFonts w:ascii="Times New Roman" w:hAnsi="Times New Roman" w:cs="Times New Roman"/>
          <w:sz w:val="24"/>
          <w:szCs w:val="24"/>
        </w:rPr>
        <w:t>Первый опыт функционирования Региональной сети оказался весьма позитивным, что и стало основанием для открытия в 2019 году</w:t>
      </w:r>
      <w:r w:rsidR="00C97F9F" w:rsidRPr="008B7387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Pr="008B7387">
        <w:rPr>
          <w:rFonts w:ascii="Times New Roman" w:hAnsi="Times New Roman" w:cs="Times New Roman"/>
          <w:sz w:val="24"/>
          <w:szCs w:val="24"/>
        </w:rPr>
        <w:t>ой инновационной площадки</w:t>
      </w:r>
      <w:r w:rsidR="00C97F9F" w:rsidRPr="008B7387">
        <w:rPr>
          <w:rFonts w:ascii="Times New Roman" w:hAnsi="Times New Roman" w:cs="Times New Roman"/>
          <w:sz w:val="24"/>
          <w:szCs w:val="24"/>
        </w:rPr>
        <w:t xml:space="preserve"> «Сетевое сообщество муниципальных координаторов преподавания курса «Основы православной культуры» как новая модель методического взаимодействия». </w:t>
      </w:r>
    </w:p>
    <w:p w:rsidR="00B663E5" w:rsidRPr="008B7387" w:rsidRDefault="00BC324A" w:rsidP="00B663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387">
        <w:rPr>
          <w:rFonts w:ascii="Times New Roman" w:hAnsi="Times New Roman" w:cs="Times New Roman"/>
          <w:sz w:val="24"/>
          <w:szCs w:val="24"/>
        </w:rPr>
        <w:t>Предполагалось, что в</w:t>
      </w:r>
      <w:r w:rsidR="00546572" w:rsidRPr="008B7387">
        <w:rPr>
          <w:rFonts w:ascii="Times New Roman" w:hAnsi="Times New Roman" w:cs="Times New Roman"/>
          <w:sz w:val="24"/>
          <w:szCs w:val="24"/>
        </w:rPr>
        <w:t xml:space="preserve"> качестве продукта</w:t>
      </w:r>
      <w:r w:rsidRPr="008B7387">
        <w:rPr>
          <w:rFonts w:ascii="Times New Roman" w:hAnsi="Times New Roman" w:cs="Times New Roman"/>
          <w:sz w:val="24"/>
          <w:szCs w:val="24"/>
        </w:rPr>
        <w:t xml:space="preserve"> з</w:t>
      </w:r>
      <w:r w:rsidR="00B663E5" w:rsidRPr="008B7387">
        <w:rPr>
          <w:rFonts w:ascii="Times New Roman" w:hAnsi="Times New Roman" w:cs="Times New Roman"/>
          <w:sz w:val="24"/>
          <w:szCs w:val="24"/>
        </w:rPr>
        <w:t>аявленны</w:t>
      </w:r>
      <w:r w:rsidR="00546572" w:rsidRPr="008B7387">
        <w:rPr>
          <w:rFonts w:ascii="Times New Roman" w:hAnsi="Times New Roman" w:cs="Times New Roman"/>
          <w:sz w:val="24"/>
          <w:szCs w:val="24"/>
        </w:rPr>
        <w:t>х</w:t>
      </w:r>
      <w:r w:rsidR="00B663E5" w:rsidRPr="008B7387">
        <w:rPr>
          <w:rFonts w:ascii="Times New Roman" w:hAnsi="Times New Roman" w:cs="Times New Roman"/>
          <w:sz w:val="24"/>
          <w:szCs w:val="24"/>
        </w:rPr>
        <w:t xml:space="preserve"> дв</w:t>
      </w:r>
      <w:r w:rsidR="00546572" w:rsidRPr="008B7387">
        <w:rPr>
          <w:rFonts w:ascii="Times New Roman" w:hAnsi="Times New Roman" w:cs="Times New Roman"/>
          <w:sz w:val="24"/>
          <w:szCs w:val="24"/>
        </w:rPr>
        <w:t>ух</w:t>
      </w:r>
      <w:r w:rsidR="00B663E5" w:rsidRPr="008B7387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546572" w:rsidRPr="008B7387">
        <w:rPr>
          <w:rFonts w:ascii="Times New Roman" w:hAnsi="Times New Roman" w:cs="Times New Roman"/>
          <w:sz w:val="24"/>
          <w:szCs w:val="24"/>
        </w:rPr>
        <w:t>ов</w:t>
      </w:r>
      <w:r w:rsidR="00C97F9F" w:rsidRPr="008B7387">
        <w:rPr>
          <w:rFonts w:ascii="Times New Roman" w:hAnsi="Times New Roman" w:cs="Times New Roman"/>
          <w:sz w:val="24"/>
          <w:szCs w:val="24"/>
        </w:rPr>
        <w:t>: «Возрождение православных традиций семейного воспитания» и «Восстановление духовно-исторической памяти»</w:t>
      </w:r>
      <w:r w:rsidR="00B663E5" w:rsidRPr="008B7387">
        <w:rPr>
          <w:rFonts w:ascii="Times New Roman" w:hAnsi="Times New Roman" w:cs="Times New Roman"/>
          <w:sz w:val="24"/>
          <w:szCs w:val="24"/>
        </w:rPr>
        <w:t xml:space="preserve"> </w:t>
      </w:r>
      <w:r w:rsidR="00546572" w:rsidRPr="008B7387">
        <w:rPr>
          <w:rFonts w:ascii="Times New Roman" w:hAnsi="Times New Roman" w:cs="Times New Roman"/>
          <w:sz w:val="24"/>
          <w:szCs w:val="24"/>
        </w:rPr>
        <w:t>будет</w:t>
      </w:r>
      <w:r w:rsidR="001257FE" w:rsidRPr="008B738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46572" w:rsidRPr="008B7387">
        <w:rPr>
          <w:rFonts w:ascii="Times New Roman" w:hAnsi="Times New Roman" w:cs="Times New Roman"/>
          <w:sz w:val="24"/>
          <w:szCs w:val="24"/>
        </w:rPr>
        <w:t>а</w:t>
      </w:r>
      <w:r w:rsidR="001257FE" w:rsidRPr="008B7387">
        <w:rPr>
          <w:rFonts w:ascii="Times New Roman" w:hAnsi="Times New Roman" w:cs="Times New Roman"/>
          <w:sz w:val="24"/>
          <w:szCs w:val="24"/>
        </w:rPr>
        <w:t xml:space="preserve"> курса для родителей </w:t>
      </w:r>
      <w:r w:rsidR="000864BC" w:rsidRPr="008B7387">
        <w:rPr>
          <w:rFonts w:ascii="Times New Roman" w:hAnsi="Times New Roman" w:cs="Times New Roman"/>
          <w:sz w:val="24"/>
          <w:szCs w:val="24"/>
        </w:rPr>
        <w:t>и набор методических разработок родительских собраний к ней</w:t>
      </w:r>
      <w:r w:rsidR="00B663E5" w:rsidRPr="008B7387">
        <w:rPr>
          <w:rFonts w:ascii="Times New Roman" w:hAnsi="Times New Roman" w:cs="Times New Roman"/>
          <w:sz w:val="24"/>
          <w:szCs w:val="24"/>
        </w:rPr>
        <w:t xml:space="preserve"> (первый проект)</w:t>
      </w:r>
      <w:r w:rsidR="00546572" w:rsidRPr="008B7387">
        <w:rPr>
          <w:rFonts w:ascii="Times New Roman" w:hAnsi="Times New Roman" w:cs="Times New Roman"/>
          <w:sz w:val="24"/>
          <w:szCs w:val="24"/>
        </w:rPr>
        <w:t xml:space="preserve"> и</w:t>
      </w:r>
      <w:r w:rsidR="00B663E5" w:rsidRPr="008B7387">
        <w:rPr>
          <w:rFonts w:ascii="Times New Roman" w:hAnsi="Times New Roman" w:cs="Times New Roman"/>
          <w:sz w:val="24"/>
          <w:szCs w:val="24"/>
        </w:rPr>
        <w:t xml:space="preserve"> п</w:t>
      </w:r>
      <w:r w:rsidR="00DB4504" w:rsidRPr="008B7387">
        <w:rPr>
          <w:rFonts w:ascii="Times New Roman" w:hAnsi="Times New Roman" w:cs="Times New Roman"/>
          <w:sz w:val="24"/>
          <w:szCs w:val="24"/>
        </w:rPr>
        <w:t>рограмм</w:t>
      </w:r>
      <w:r w:rsidR="00546572" w:rsidRPr="008B7387">
        <w:rPr>
          <w:rFonts w:ascii="Times New Roman" w:hAnsi="Times New Roman" w:cs="Times New Roman"/>
          <w:sz w:val="24"/>
          <w:szCs w:val="24"/>
        </w:rPr>
        <w:t>а</w:t>
      </w:r>
      <w:r w:rsidR="00DB4504" w:rsidRPr="008B7387">
        <w:rPr>
          <w:rFonts w:ascii="Times New Roman" w:hAnsi="Times New Roman" w:cs="Times New Roman"/>
          <w:sz w:val="24"/>
          <w:szCs w:val="24"/>
        </w:rPr>
        <w:t xml:space="preserve"> курса внеурочной деятельности </w:t>
      </w:r>
      <w:r w:rsidR="00124984" w:rsidRPr="008B7387">
        <w:rPr>
          <w:rFonts w:ascii="Times New Roman" w:hAnsi="Times New Roman" w:cs="Times New Roman"/>
          <w:sz w:val="24"/>
          <w:szCs w:val="24"/>
        </w:rPr>
        <w:t>«</w:t>
      </w:r>
      <w:r w:rsidR="00DB4504" w:rsidRPr="008B7387">
        <w:rPr>
          <w:rFonts w:ascii="Times New Roman" w:hAnsi="Times New Roman" w:cs="Times New Roman"/>
          <w:sz w:val="24"/>
          <w:szCs w:val="24"/>
        </w:rPr>
        <w:t>Православные святыни родного края»</w:t>
      </w:r>
      <w:r w:rsidR="00B663E5" w:rsidRPr="008B7387">
        <w:rPr>
          <w:rFonts w:ascii="Times New Roman" w:hAnsi="Times New Roman" w:cs="Times New Roman"/>
          <w:sz w:val="24"/>
          <w:szCs w:val="24"/>
        </w:rPr>
        <w:t xml:space="preserve"> (второй проект)</w:t>
      </w:r>
      <w:r w:rsidR="008924AB" w:rsidRPr="008B73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2754" w:rsidRPr="008B7387" w:rsidRDefault="00B663E5" w:rsidP="00D363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387">
        <w:rPr>
          <w:rFonts w:ascii="Times New Roman" w:hAnsi="Times New Roman" w:cs="Times New Roman"/>
          <w:sz w:val="24"/>
          <w:szCs w:val="24"/>
        </w:rPr>
        <w:t xml:space="preserve">Остановимся </w:t>
      </w:r>
      <w:r w:rsidR="005518F8" w:rsidRPr="008B7387">
        <w:rPr>
          <w:rFonts w:ascii="Times New Roman" w:hAnsi="Times New Roman" w:cs="Times New Roman"/>
          <w:sz w:val="24"/>
          <w:szCs w:val="24"/>
        </w:rPr>
        <w:t xml:space="preserve">кратко </w:t>
      </w:r>
      <w:r w:rsidRPr="008B7387">
        <w:rPr>
          <w:rFonts w:ascii="Times New Roman" w:hAnsi="Times New Roman" w:cs="Times New Roman"/>
          <w:sz w:val="24"/>
          <w:szCs w:val="24"/>
        </w:rPr>
        <w:t>на втором проекте. П</w:t>
      </w:r>
      <w:r w:rsidR="008924AB" w:rsidRPr="008B7387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8B7387">
        <w:rPr>
          <w:rFonts w:ascii="Times New Roman" w:hAnsi="Times New Roman" w:cs="Times New Roman"/>
          <w:sz w:val="24"/>
          <w:szCs w:val="24"/>
        </w:rPr>
        <w:t xml:space="preserve">курса внеурочной деятельности «Православные святыни родного края» </w:t>
      </w:r>
      <w:r w:rsidR="008924AB" w:rsidRPr="008B7387">
        <w:rPr>
          <w:rFonts w:ascii="Times New Roman" w:hAnsi="Times New Roman" w:cs="Times New Roman"/>
          <w:sz w:val="24"/>
          <w:szCs w:val="24"/>
        </w:rPr>
        <w:t xml:space="preserve">рассчитана на обучающихся 5-9 классов и реализуется в рамках предметной области </w:t>
      </w:r>
      <w:r w:rsidR="00D62754" w:rsidRPr="008B7387">
        <w:rPr>
          <w:rFonts w:ascii="Times New Roman" w:hAnsi="Times New Roman" w:cs="Times New Roman"/>
          <w:sz w:val="24"/>
          <w:szCs w:val="24"/>
        </w:rPr>
        <w:t>«Основы духовно-нравственной культуры народов России» (</w:t>
      </w:r>
      <w:r w:rsidR="008924AB" w:rsidRPr="008B7387">
        <w:rPr>
          <w:rFonts w:ascii="Times New Roman" w:hAnsi="Times New Roman" w:cs="Times New Roman"/>
          <w:sz w:val="24"/>
          <w:szCs w:val="24"/>
        </w:rPr>
        <w:t>ОДНКНР</w:t>
      </w:r>
      <w:r w:rsidR="00D62754" w:rsidRPr="008B7387">
        <w:rPr>
          <w:rFonts w:ascii="Times New Roman" w:hAnsi="Times New Roman" w:cs="Times New Roman"/>
          <w:sz w:val="24"/>
          <w:szCs w:val="24"/>
        </w:rPr>
        <w:t>)</w:t>
      </w:r>
      <w:r w:rsidR="008924AB" w:rsidRPr="008B7387">
        <w:rPr>
          <w:rFonts w:ascii="Times New Roman" w:hAnsi="Times New Roman" w:cs="Times New Roman"/>
          <w:sz w:val="24"/>
          <w:szCs w:val="24"/>
        </w:rPr>
        <w:t>.</w:t>
      </w:r>
      <w:r w:rsidR="00DB4504" w:rsidRPr="008B7387">
        <w:rPr>
          <w:rFonts w:ascii="Times New Roman" w:hAnsi="Times New Roman" w:cs="Times New Roman"/>
          <w:sz w:val="24"/>
          <w:szCs w:val="24"/>
        </w:rPr>
        <w:t xml:space="preserve"> </w:t>
      </w:r>
      <w:r w:rsidR="004D2DA2" w:rsidRPr="008B7387">
        <w:rPr>
          <w:rFonts w:ascii="Times New Roman" w:hAnsi="Times New Roman" w:cs="Times New Roman"/>
          <w:sz w:val="24"/>
          <w:szCs w:val="24"/>
        </w:rPr>
        <w:t>Краеведческая основа изучаемого школьниками материала способна усилить воспитательное воздействие предлагаемого содержания курса, «приблизить» его к реб</w:t>
      </w:r>
      <w:r w:rsidR="00D363AF" w:rsidRPr="008B7387">
        <w:rPr>
          <w:rFonts w:ascii="Times New Roman" w:hAnsi="Times New Roman" w:cs="Times New Roman"/>
          <w:sz w:val="24"/>
          <w:szCs w:val="24"/>
        </w:rPr>
        <w:t>ё</w:t>
      </w:r>
      <w:r w:rsidR="004D2DA2" w:rsidRPr="008B7387">
        <w:rPr>
          <w:rFonts w:ascii="Times New Roman" w:hAnsi="Times New Roman" w:cs="Times New Roman"/>
          <w:sz w:val="24"/>
          <w:szCs w:val="24"/>
        </w:rPr>
        <w:t xml:space="preserve">нку, </w:t>
      </w:r>
      <w:r w:rsidR="00D363AF" w:rsidRPr="008B7387">
        <w:rPr>
          <w:rFonts w:ascii="Times New Roman" w:hAnsi="Times New Roman" w:cs="Times New Roman"/>
          <w:sz w:val="24"/>
          <w:szCs w:val="24"/>
        </w:rPr>
        <w:t>обеспечив режим «</w:t>
      </w:r>
      <w:proofErr w:type="spellStart"/>
      <w:r w:rsidR="00D363AF" w:rsidRPr="008B7387">
        <w:rPr>
          <w:rFonts w:ascii="Times New Roman" w:hAnsi="Times New Roman" w:cs="Times New Roman"/>
          <w:sz w:val="24"/>
          <w:szCs w:val="24"/>
        </w:rPr>
        <w:t>включённости</w:t>
      </w:r>
      <w:proofErr w:type="spellEnd"/>
      <w:r w:rsidR="00D363AF" w:rsidRPr="008B7387">
        <w:rPr>
          <w:rFonts w:ascii="Times New Roman" w:hAnsi="Times New Roman" w:cs="Times New Roman"/>
          <w:sz w:val="24"/>
          <w:szCs w:val="24"/>
        </w:rPr>
        <w:t xml:space="preserve">» в сюжет занятия. </w:t>
      </w:r>
    </w:p>
    <w:p w:rsidR="00D62754" w:rsidRPr="008B7387" w:rsidRDefault="008924AB" w:rsidP="00D627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387">
        <w:rPr>
          <w:rFonts w:ascii="Times New Roman" w:hAnsi="Times New Roman" w:cs="Times New Roman"/>
          <w:sz w:val="24"/>
          <w:szCs w:val="24"/>
        </w:rPr>
        <w:t>Программа имеет модульную структуру. В е</w:t>
      </w:r>
      <w:r w:rsidR="00D62754" w:rsidRPr="008B7387">
        <w:rPr>
          <w:rFonts w:ascii="Times New Roman" w:hAnsi="Times New Roman" w:cs="Times New Roman"/>
          <w:sz w:val="24"/>
          <w:szCs w:val="24"/>
        </w:rPr>
        <w:t>ё</w:t>
      </w:r>
      <w:r w:rsidRPr="008B7387">
        <w:rPr>
          <w:rFonts w:ascii="Times New Roman" w:hAnsi="Times New Roman" w:cs="Times New Roman"/>
          <w:sz w:val="24"/>
          <w:szCs w:val="24"/>
        </w:rPr>
        <w:t xml:space="preserve"> состав входят 10 модулей: «Храмы родного края», «Престольные праздники», «</w:t>
      </w:r>
      <w:r w:rsidR="00D62754" w:rsidRPr="008B7387">
        <w:rPr>
          <w:rFonts w:ascii="Times New Roman" w:hAnsi="Times New Roman" w:cs="Times New Roman"/>
          <w:sz w:val="24"/>
          <w:szCs w:val="24"/>
        </w:rPr>
        <w:t>Почитаемые и</w:t>
      </w:r>
      <w:r w:rsidRPr="008B7387">
        <w:rPr>
          <w:rFonts w:ascii="Times New Roman" w:hAnsi="Times New Roman" w:cs="Times New Roman"/>
          <w:sz w:val="24"/>
          <w:szCs w:val="24"/>
        </w:rPr>
        <w:t xml:space="preserve">коны земли Калужской», «Святые источники родного края», «Монастыри </w:t>
      </w:r>
      <w:r w:rsidR="00D62754" w:rsidRPr="008B738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8B7387">
        <w:rPr>
          <w:rFonts w:ascii="Times New Roman" w:hAnsi="Times New Roman" w:cs="Times New Roman"/>
          <w:sz w:val="24"/>
          <w:szCs w:val="24"/>
        </w:rPr>
        <w:t>Калужской области», «Калужские святые», «</w:t>
      </w:r>
      <w:proofErr w:type="spellStart"/>
      <w:r w:rsidRPr="008B7387">
        <w:rPr>
          <w:rFonts w:ascii="Times New Roman" w:hAnsi="Times New Roman" w:cs="Times New Roman"/>
          <w:sz w:val="24"/>
          <w:szCs w:val="24"/>
        </w:rPr>
        <w:t>Новомученики</w:t>
      </w:r>
      <w:proofErr w:type="spellEnd"/>
      <w:r w:rsidRPr="008B7387">
        <w:rPr>
          <w:rFonts w:ascii="Times New Roman" w:hAnsi="Times New Roman" w:cs="Times New Roman"/>
          <w:sz w:val="24"/>
          <w:szCs w:val="24"/>
        </w:rPr>
        <w:t xml:space="preserve"> и исповедники Калужские», «Подвижники благочестия земли Калужской»</w:t>
      </w:r>
      <w:r w:rsidR="00871369" w:rsidRPr="008B7387">
        <w:rPr>
          <w:rFonts w:ascii="Times New Roman" w:hAnsi="Times New Roman" w:cs="Times New Roman"/>
          <w:sz w:val="24"/>
          <w:szCs w:val="24"/>
        </w:rPr>
        <w:t>, «Калужский край в истории России», «Духовные подвиги защитников Отечества на земле</w:t>
      </w:r>
      <w:r w:rsidR="00417145" w:rsidRPr="008B7387">
        <w:rPr>
          <w:rFonts w:ascii="Times New Roman" w:hAnsi="Times New Roman" w:cs="Times New Roman"/>
          <w:sz w:val="24"/>
          <w:szCs w:val="24"/>
        </w:rPr>
        <w:t xml:space="preserve"> Калужской</w:t>
      </w:r>
      <w:r w:rsidR="00871369" w:rsidRPr="008B738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B4504" w:rsidRPr="008B7387" w:rsidRDefault="005518F8" w:rsidP="00D627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387">
        <w:rPr>
          <w:rFonts w:ascii="Times New Roman" w:hAnsi="Times New Roman" w:cs="Times New Roman"/>
          <w:sz w:val="24"/>
          <w:szCs w:val="24"/>
        </w:rPr>
        <w:t xml:space="preserve">Для </w:t>
      </w:r>
      <w:r w:rsidR="004D2DA2" w:rsidRPr="008B7387">
        <w:rPr>
          <w:rFonts w:ascii="Times New Roman" w:hAnsi="Times New Roman" w:cs="Times New Roman"/>
          <w:sz w:val="24"/>
          <w:szCs w:val="24"/>
        </w:rPr>
        <w:t>каждо</w:t>
      </w:r>
      <w:r w:rsidRPr="008B7387">
        <w:rPr>
          <w:rFonts w:ascii="Times New Roman" w:hAnsi="Times New Roman" w:cs="Times New Roman"/>
          <w:sz w:val="24"/>
          <w:szCs w:val="24"/>
        </w:rPr>
        <w:t>го</w:t>
      </w:r>
      <w:r w:rsidR="004D2DA2" w:rsidRPr="008B7387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8B7387">
        <w:rPr>
          <w:rFonts w:ascii="Times New Roman" w:hAnsi="Times New Roman" w:cs="Times New Roman"/>
          <w:sz w:val="24"/>
          <w:szCs w:val="24"/>
        </w:rPr>
        <w:t>а</w:t>
      </w:r>
      <w:r w:rsidR="004D2DA2" w:rsidRPr="008B7387">
        <w:rPr>
          <w:rFonts w:ascii="Times New Roman" w:hAnsi="Times New Roman" w:cs="Times New Roman"/>
          <w:sz w:val="24"/>
          <w:szCs w:val="24"/>
        </w:rPr>
        <w:t xml:space="preserve"> предполагается изучение двух модулей. Модули подобраны с уч</w:t>
      </w:r>
      <w:r w:rsidR="00546572" w:rsidRPr="008B7387">
        <w:rPr>
          <w:rFonts w:ascii="Times New Roman" w:hAnsi="Times New Roman" w:cs="Times New Roman"/>
          <w:sz w:val="24"/>
          <w:szCs w:val="24"/>
        </w:rPr>
        <w:t>ё</w:t>
      </w:r>
      <w:r w:rsidR="004D2DA2" w:rsidRPr="008B7387">
        <w:rPr>
          <w:rFonts w:ascii="Times New Roman" w:hAnsi="Times New Roman" w:cs="Times New Roman"/>
          <w:sz w:val="24"/>
          <w:szCs w:val="24"/>
        </w:rPr>
        <w:t>том психолого-педагогических особенностей развития детей</w:t>
      </w:r>
      <w:r w:rsidR="00546572" w:rsidRPr="008B7387">
        <w:rPr>
          <w:rFonts w:ascii="Times New Roman" w:hAnsi="Times New Roman" w:cs="Times New Roman"/>
          <w:sz w:val="24"/>
          <w:szCs w:val="24"/>
        </w:rPr>
        <w:t>, что позволяет осуществлять</w:t>
      </w:r>
      <w:r w:rsidR="004D2DA2" w:rsidRPr="008B7387">
        <w:rPr>
          <w:rFonts w:ascii="Times New Roman" w:hAnsi="Times New Roman" w:cs="Times New Roman"/>
          <w:sz w:val="24"/>
          <w:szCs w:val="24"/>
        </w:rPr>
        <w:t xml:space="preserve"> постепенное повышение (увеличение) самостоятельности и активности детей. </w:t>
      </w:r>
      <w:bookmarkStart w:id="0" w:name="_GoBack"/>
      <w:bookmarkEnd w:id="0"/>
    </w:p>
    <w:p w:rsidR="00376A04" w:rsidRPr="008B7387" w:rsidRDefault="00376A04" w:rsidP="00376A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387">
        <w:rPr>
          <w:rFonts w:ascii="Times New Roman" w:hAnsi="Times New Roman" w:cs="Times New Roman"/>
          <w:sz w:val="24"/>
          <w:szCs w:val="24"/>
        </w:rPr>
        <w:t xml:space="preserve">Программа включает в себя инвариантное и вариативное содержание. Пропорциональное соотношение инвариантной и вариативной части не регламентируется и формируется </w:t>
      </w:r>
      <w:r w:rsidR="00995977" w:rsidRPr="008B7387">
        <w:rPr>
          <w:rFonts w:ascii="Times New Roman" w:hAnsi="Times New Roman" w:cs="Times New Roman"/>
          <w:sz w:val="24"/>
          <w:szCs w:val="24"/>
        </w:rPr>
        <w:t xml:space="preserve">составителями программ </w:t>
      </w:r>
      <w:r w:rsidRPr="008B7387">
        <w:rPr>
          <w:rFonts w:ascii="Times New Roman" w:hAnsi="Times New Roman" w:cs="Times New Roman"/>
          <w:sz w:val="24"/>
          <w:szCs w:val="24"/>
        </w:rPr>
        <w:t>с уч</w:t>
      </w:r>
      <w:r w:rsidR="00D62754" w:rsidRPr="008B7387">
        <w:rPr>
          <w:rFonts w:ascii="Times New Roman" w:hAnsi="Times New Roman" w:cs="Times New Roman"/>
          <w:sz w:val="24"/>
          <w:szCs w:val="24"/>
        </w:rPr>
        <w:t>ё</w:t>
      </w:r>
      <w:r w:rsidRPr="008B7387">
        <w:rPr>
          <w:rFonts w:ascii="Times New Roman" w:hAnsi="Times New Roman" w:cs="Times New Roman"/>
          <w:sz w:val="24"/>
          <w:szCs w:val="24"/>
        </w:rPr>
        <w:t>том местных особенностей муниципалитета и образовательной организации.</w:t>
      </w:r>
    </w:p>
    <w:p w:rsidR="00376A04" w:rsidRPr="008B7387" w:rsidRDefault="004730CD" w:rsidP="00CB69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387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226E3E" w:rsidRPr="008B7387"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="00D363AF" w:rsidRPr="008B7387">
        <w:rPr>
          <w:rFonts w:ascii="Times New Roman" w:hAnsi="Times New Roman" w:cs="Times New Roman"/>
          <w:sz w:val="24"/>
          <w:szCs w:val="24"/>
        </w:rPr>
        <w:t xml:space="preserve"> курса внеурочной деятельности «Православные святыни родного края» предполагается, что</w:t>
      </w:r>
      <w:r w:rsidR="00D62754" w:rsidRPr="008B7387">
        <w:rPr>
          <w:rFonts w:ascii="Times New Roman" w:hAnsi="Times New Roman" w:cs="Times New Roman"/>
          <w:sz w:val="24"/>
          <w:szCs w:val="24"/>
        </w:rPr>
        <w:t xml:space="preserve"> </w:t>
      </w:r>
      <w:r w:rsidR="00226E3E" w:rsidRPr="008B7387">
        <w:rPr>
          <w:rFonts w:ascii="Times New Roman" w:hAnsi="Times New Roman" w:cs="Times New Roman"/>
          <w:sz w:val="24"/>
          <w:szCs w:val="24"/>
        </w:rPr>
        <w:t>обучающиеся не только слушают информацию, подготовленную для них учителем, но и изучают исторические и архивные документы, рассматривают фотографии, самостоятельно собирают информацию у очевидцев и на страницах Интернета, помогают в уборке территории храмов, святых источников и заброшенных могил героев и подвижников благочестия. Таким образом, основные виды деятельности учеников – исследовательская деятельность</w:t>
      </w:r>
      <w:r w:rsidR="005518F8" w:rsidRPr="008B7387">
        <w:rPr>
          <w:rFonts w:ascii="Times New Roman" w:hAnsi="Times New Roman" w:cs="Times New Roman"/>
          <w:sz w:val="24"/>
          <w:szCs w:val="24"/>
        </w:rPr>
        <w:t>,</w:t>
      </w:r>
      <w:r w:rsidR="00226E3E" w:rsidRPr="008B7387">
        <w:rPr>
          <w:rFonts w:ascii="Times New Roman" w:hAnsi="Times New Roman" w:cs="Times New Roman"/>
          <w:sz w:val="24"/>
          <w:szCs w:val="24"/>
        </w:rPr>
        <w:t xml:space="preserve"> социальное проектирование.</w:t>
      </w:r>
      <w:r w:rsidR="00CB6995" w:rsidRPr="008B7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995" w:rsidRPr="008B7387" w:rsidRDefault="00CB6995" w:rsidP="00C461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387">
        <w:rPr>
          <w:rFonts w:ascii="Times New Roman" w:hAnsi="Times New Roman" w:cs="Times New Roman"/>
          <w:sz w:val="24"/>
          <w:szCs w:val="24"/>
        </w:rPr>
        <w:t xml:space="preserve">Большую помощь </w:t>
      </w:r>
      <w:r w:rsidR="00A21489" w:rsidRPr="008B7387">
        <w:rPr>
          <w:rFonts w:ascii="Times New Roman" w:hAnsi="Times New Roman" w:cs="Times New Roman"/>
          <w:sz w:val="24"/>
          <w:szCs w:val="24"/>
        </w:rPr>
        <w:t xml:space="preserve">педагогам и обучающимся </w:t>
      </w:r>
      <w:r w:rsidR="006444F4" w:rsidRPr="008B7387">
        <w:rPr>
          <w:rFonts w:ascii="Times New Roman" w:hAnsi="Times New Roman" w:cs="Times New Roman"/>
          <w:sz w:val="24"/>
          <w:szCs w:val="24"/>
        </w:rPr>
        <w:t xml:space="preserve">в реализации этого проекта </w:t>
      </w:r>
      <w:r w:rsidR="00A21489" w:rsidRPr="008B7387">
        <w:rPr>
          <w:rFonts w:ascii="Times New Roman" w:hAnsi="Times New Roman" w:cs="Times New Roman"/>
          <w:sz w:val="24"/>
          <w:szCs w:val="24"/>
        </w:rPr>
        <w:t xml:space="preserve">могут оказать </w:t>
      </w:r>
      <w:r w:rsidR="004918B6" w:rsidRPr="008B7387">
        <w:rPr>
          <w:rFonts w:ascii="Times New Roman" w:hAnsi="Times New Roman" w:cs="Times New Roman"/>
          <w:sz w:val="24"/>
          <w:szCs w:val="24"/>
        </w:rPr>
        <w:t xml:space="preserve">и оказывают </w:t>
      </w:r>
      <w:r w:rsidR="00A21489" w:rsidRPr="008B7387">
        <w:rPr>
          <w:rFonts w:ascii="Times New Roman" w:hAnsi="Times New Roman" w:cs="Times New Roman"/>
          <w:sz w:val="24"/>
          <w:szCs w:val="24"/>
        </w:rPr>
        <w:t>священнослужители.</w:t>
      </w:r>
      <w:r w:rsidR="00182213" w:rsidRPr="008B7387">
        <w:rPr>
          <w:rFonts w:ascii="Times New Roman" w:hAnsi="Times New Roman" w:cs="Times New Roman"/>
          <w:sz w:val="24"/>
          <w:szCs w:val="24"/>
        </w:rPr>
        <w:t xml:space="preserve"> </w:t>
      </w:r>
      <w:r w:rsidR="004918B6" w:rsidRPr="008B7387">
        <w:rPr>
          <w:rFonts w:ascii="Times New Roman" w:hAnsi="Times New Roman" w:cs="Times New Roman"/>
          <w:sz w:val="24"/>
          <w:szCs w:val="24"/>
        </w:rPr>
        <w:t>Они проводят экскурсии по храма</w:t>
      </w:r>
      <w:r w:rsidR="000864BC" w:rsidRPr="008B7387">
        <w:rPr>
          <w:rFonts w:ascii="Times New Roman" w:hAnsi="Times New Roman" w:cs="Times New Roman"/>
          <w:sz w:val="24"/>
          <w:szCs w:val="24"/>
        </w:rPr>
        <w:t>м</w:t>
      </w:r>
      <w:r w:rsidR="004918B6" w:rsidRPr="008B7387">
        <w:rPr>
          <w:rFonts w:ascii="Times New Roman" w:hAnsi="Times New Roman" w:cs="Times New Roman"/>
          <w:sz w:val="24"/>
          <w:szCs w:val="24"/>
        </w:rPr>
        <w:t xml:space="preserve">, </w:t>
      </w:r>
      <w:r w:rsidR="004918B6" w:rsidRPr="008B7387">
        <w:rPr>
          <w:rFonts w:ascii="Times New Roman" w:hAnsi="Times New Roman" w:cs="Times New Roman"/>
          <w:sz w:val="24"/>
          <w:szCs w:val="24"/>
        </w:rPr>
        <w:lastRenderedPageBreak/>
        <w:t>рассказывают об истории храма, его святынях</w:t>
      </w:r>
      <w:r w:rsidR="005518F8" w:rsidRPr="008B7387">
        <w:rPr>
          <w:rFonts w:ascii="Times New Roman" w:hAnsi="Times New Roman" w:cs="Times New Roman"/>
          <w:sz w:val="24"/>
          <w:szCs w:val="24"/>
        </w:rPr>
        <w:t>, а также знакомят с основами православной культуры</w:t>
      </w:r>
      <w:r w:rsidR="00D62754" w:rsidRPr="008B7387">
        <w:rPr>
          <w:rFonts w:ascii="Times New Roman" w:hAnsi="Times New Roman" w:cs="Times New Roman"/>
          <w:sz w:val="24"/>
          <w:szCs w:val="24"/>
        </w:rPr>
        <w:t>. Священнослужители</w:t>
      </w:r>
      <w:r w:rsidR="006444F4" w:rsidRPr="008B7387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D62754" w:rsidRPr="008B7387">
        <w:rPr>
          <w:rFonts w:ascii="Times New Roman" w:hAnsi="Times New Roman" w:cs="Times New Roman"/>
          <w:sz w:val="24"/>
          <w:szCs w:val="24"/>
        </w:rPr>
        <w:t>становиться</w:t>
      </w:r>
      <w:r w:rsidR="006444F4" w:rsidRPr="008B7387">
        <w:rPr>
          <w:rFonts w:ascii="Times New Roman" w:hAnsi="Times New Roman" w:cs="Times New Roman"/>
          <w:sz w:val="24"/>
          <w:szCs w:val="24"/>
        </w:rPr>
        <w:t xml:space="preserve"> связующим звеном между прихо</w:t>
      </w:r>
      <w:r w:rsidR="00D62754" w:rsidRPr="008B7387">
        <w:rPr>
          <w:rFonts w:ascii="Times New Roman" w:hAnsi="Times New Roman" w:cs="Times New Roman"/>
          <w:sz w:val="24"/>
          <w:szCs w:val="24"/>
        </w:rPr>
        <w:t>дом</w:t>
      </w:r>
      <w:r w:rsidR="006444F4" w:rsidRPr="008B7387">
        <w:rPr>
          <w:rFonts w:ascii="Times New Roman" w:hAnsi="Times New Roman" w:cs="Times New Roman"/>
          <w:sz w:val="24"/>
          <w:szCs w:val="24"/>
        </w:rPr>
        <w:t xml:space="preserve"> и </w:t>
      </w:r>
      <w:r w:rsidR="00D62754" w:rsidRPr="008B7387">
        <w:rPr>
          <w:rFonts w:ascii="Times New Roman" w:hAnsi="Times New Roman" w:cs="Times New Roman"/>
          <w:sz w:val="24"/>
          <w:szCs w:val="24"/>
        </w:rPr>
        <w:t xml:space="preserve">образовательной организацией, участвующей в данном проекте. </w:t>
      </w:r>
    </w:p>
    <w:sectPr w:rsidR="00CB6995" w:rsidRPr="008B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64F9B"/>
    <w:multiLevelType w:val="hybridMultilevel"/>
    <w:tmpl w:val="45148E00"/>
    <w:lvl w:ilvl="0" w:tplc="6770A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936276"/>
    <w:multiLevelType w:val="hybridMultilevel"/>
    <w:tmpl w:val="09A09978"/>
    <w:lvl w:ilvl="0" w:tplc="6770A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6F7658"/>
    <w:multiLevelType w:val="hybridMultilevel"/>
    <w:tmpl w:val="9976E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4711B"/>
    <w:multiLevelType w:val="hybridMultilevel"/>
    <w:tmpl w:val="BB84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EE"/>
    <w:rsid w:val="000864BC"/>
    <w:rsid w:val="00124984"/>
    <w:rsid w:val="001257FE"/>
    <w:rsid w:val="00182213"/>
    <w:rsid w:val="00226E3E"/>
    <w:rsid w:val="002B4C70"/>
    <w:rsid w:val="00376A04"/>
    <w:rsid w:val="00417145"/>
    <w:rsid w:val="004213EA"/>
    <w:rsid w:val="004730CD"/>
    <w:rsid w:val="004918B6"/>
    <w:rsid w:val="004D29C2"/>
    <w:rsid w:val="004D2DA2"/>
    <w:rsid w:val="005342DE"/>
    <w:rsid w:val="00546572"/>
    <w:rsid w:val="005518F8"/>
    <w:rsid w:val="0061428C"/>
    <w:rsid w:val="006444F4"/>
    <w:rsid w:val="006D29F4"/>
    <w:rsid w:val="00822649"/>
    <w:rsid w:val="00871369"/>
    <w:rsid w:val="008748C5"/>
    <w:rsid w:val="008924AB"/>
    <w:rsid w:val="008B7387"/>
    <w:rsid w:val="008D0083"/>
    <w:rsid w:val="009364F8"/>
    <w:rsid w:val="009958D9"/>
    <w:rsid w:val="00995977"/>
    <w:rsid w:val="009A178F"/>
    <w:rsid w:val="009D1C6E"/>
    <w:rsid w:val="00A21489"/>
    <w:rsid w:val="00B663E5"/>
    <w:rsid w:val="00B72871"/>
    <w:rsid w:val="00BC324A"/>
    <w:rsid w:val="00C461EE"/>
    <w:rsid w:val="00C632A1"/>
    <w:rsid w:val="00C97F9F"/>
    <w:rsid w:val="00CB6995"/>
    <w:rsid w:val="00D363AF"/>
    <w:rsid w:val="00D62754"/>
    <w:rsid w:val="00DB4504"/>
    <w:rsid w:val="00DF2BF9"/>
    <w:rsid w:val="00E1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3AAEE-02F4-4FDD-AC06-608BC526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3EA"/>
    <w:pPr>
      <w:ind w:left="720"/>
      <w:contextualSpacing/>
    </w:pPr>
  </w:style>
  <w:style w:type="paragraph" w:styleId="a4">
    <w:name w:val="No Spacing"/>
    <w:uiPriority w:val="1"/>
    <w:qFormat/>
    <w:rsid w:val="006D2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Н.А.</dc:creator>
  <cp:lastModifiedBy>Тамара Анохина</cp:lastModifiedBy>
  <cp:revision>7</cp:revision>
  <dcterms:created xsi:type="dcterms:W3CDTF">2021-11-11T03:24:00Z</dcterms:created>
  <dcterms:modified xsi:type="dcterms:W3CDTF">2021-11-11T06:30:00Z</dcterms:modified>
</cp:coreProperties>
</file>