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  <w:r w:rsidRPr="008130AB">
        <w:rPr>
          <w:rFonts w:cs="Times New Roman"/>
          <w:b/>
          <w:sz w:val="20"/>
          <w:szCs w:val="20"/>
        </w:rPr>
        <w:t>ПАМЯТКА РОДИТЕЛЯМ, ЖЕЛАЮЩИМ ОТПРАВИТЬ СВОЕГО РЕБЕНКА</w:t>
      </w: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  <w:r w:rsidRPr="008130AB">
        <w:rPr>
          <w:rFonts w:cs="Times New Roman"/>
          <w:b/>
          <w:sz w:val="20"/>
          <w:szCs w:val="20"/>
        </w:rPr>
        <w:t>В ДЕТСКИЙ ПРАВОСЛАВНЫЙ ЛАГЕРЬ</w:t>
      </w:r>
    </w:p>
    <w:p w:rsidR="001B14E0" w:rsidRPr="008130AB" w:rsidRDefault="001B14E0" w:rsidP="001B14E0">
      <w:pPr>
        <w:jc w:val="center"/>
        <w:rPr>
          <w:rFonts w:cs="Times New Roman"/>
          <w:b/>
          <w:szCs w:val="24"/>
        </w:rPr>
      </w:pPr>
    </w:p>
    <w:p w:rsidR="001B14E0" w:rsidRPr="008130AB" w:rsidRDefault="001B14E0" w:rsidP="001B14E0">
      <w:pPr>
        <w:ind w:firstLine="708"/>
        <w:jc w:val="both"/>
        <w:rPr>
          <w:rFonts w:cs="Times New Roman"/>
          <w:sz w:val="20"/>
          <w:szCs w:val="20"/>
        </w:rPr>
      </w:pPr>
      <w:r w:rsidRPr="008130AB">
        <w:rPr>
          <w:rFonts w:cs="Times New Roman"/>
          <w:sz w:val="20"/>
          <w:szCs w:val="20"/>
        </w:rPr>
        <w:t xml:space="preserve">Родительская доплата к социальной стоимости путевки за смену на одного ребенка составляет </w:t>
      </w:r>
      <w:r w:rsidRPr="008130AB">
        <w:rPr>
          <w:rFonts w:cs="Times New Roman"/>
          <w:b/>
          <w:sz w:val="20"/>
          <w:szCs w:val="20"/>
        </w:rPr>
        <w:t>5500 рублей</w:t>
      </w:r>
      <w:r w:rsidRPr="008130AB">
        <w:rPr>
          <w:rFonts w:cs="Times New Roman"/>
          <w:sz w:val="20"/>
          <w:szCs w:val="20"/>
        </w:rPr>
        <w:t xml:space="preserve">. На каждого ребенка, желающего поехать в ПМЦ «Златоуст», </w:t>
      </w:r>
      <w:r w:rsidRPr="008130AB">
        <w:rPr>
          <w:rFonts w:cs="Times New Roman"/>
          <w:b/>
          <w:i/>
          <w:sz w:val="20"/>
          <w:szCs w:val="20"/>
        </w:rPr>
        <w:t>при приобретении путевки необходимо предоставить копию свидетельства о рождении ребенка, копию медицинского полиса, прошение, анкету, в обязательном порядке с места работы обоих родителей необходима справка, с указанием категории организации</w:t>
      </w:r>
      <w:r w:rsidRPr="008130AB">
        <w:rPr>
          <w:rFonts w:cs="Times New Roman"/>
          <w:sz w:val="20"/>
          <w:szCs w:val="20"/>
        </w:rPr>
        <w:t xml:space="preserve"> (бюджетная или иная). Если семья относится к категории социально незащищенной или дети находятся в трудной жизненной ситуации, то необходима справка из органов социальной защиты, с указанием категории семьи.</w:t>
      </w:r>
    </w:p>
    <w:p w:rsidR="001B14E0" w:rsidRPr="008130AB" w:rsidRDefault="001B14E0" w:rsidP="001B14E0">
      <w:pPr>
        <w:jc w:val="both"/>
        <w:rPr>
          <w:rFonts w:cs="Times New Roman"/>
          <w:b/>
          <w:sz w:val="20"/>
          <w:szCs w:val="20"/>
          <w:u w:val="single"/>
        </w:rPr>
      </w:pPr>
      <w:r w:rsidRPr="008130AB">
        <w:rPr>
          <w:rFonts w:cs="Times New Roman"/>
          <w:sz w:val="20"/>
          <w:szCs w:val="20"/>
        </w:rPr>
        <w:t xml:space="preserve">      </w:t>
      </w:r>
      <w:r w:rsidRPr="008130AB">
        <w:rPr>
          <w:rFonts w:cs="Times New Roman"/>
          <w:sz w:val="20"/>
          <w:szCs w:val="20"/>
          <w:u w:val="single"/>
        </w:rPr>
        <w:t>При отправлении ребенка в лагерь, обязательно иметь</w:t>
      </w:r>
      <w:r w:rsidRPr="008130AB">
        <w:rPr>
          <w:rFonts w:cs="Times New Roman"/>
          <w:sz w:val="20"/>
          <w:szCs w:val="20"/>
        </w:rPr>
        <w:t xml:space="preserve"> </w:t>
      </w:r>
      <w:r w:rsidRPr="008130AB">
        <w:rPr>
          <w:rFonts w:cs="Times New Roman"/>
          <w:b/>
          <w:i/>
          <w:sz w:val="20"/>
          <w:szCs w:val="20"/>
        </w:rPr>
        <w:t>медицинскую справку по форме 079-У от педиатра (</w:t>
      </w:r>
      <w:r w:rsidRPr="008130AB">
        <w:rPr>
          <w:rFonts w:cs="Times New Roman"/>
          <w:b/>
          <w:i/>
          <w:sz w:val="20"/>
          <w:szCs w:val="20"/>
          <w:u w:val="single"/>
        </w:rPr>
        <w:t>выданную не ранее, чем за одну неделю</w:t>
      </w:r>
      <w:r w:rsidRPr="008130AB">
        <w:rPr>
          <w:rFonts w:cs="Times New Roman"/>
          <w:b/>
          <w:i/>
          <w:sz w:val="20"/>
          <w:szCs w:val="20"/>
        </w:rPr>
        <w:t xml:space="preserve">), справку об эпидемиологическом окружении и анализ на энтеробиоз из </w:t>
      </w:r>
      <w:proofErr w:type="spellStart"/>
      <w:r w:rsidRPr="008130AB">
        <w:rPr>
          <w:rFonts w:cs="Times New Roman"/>
          <w:b/>
          <w:i/>
          <w:sz w:val="20"/>
          <w:szCs w:val="20"/>
        </w:rPr>
        <w:t>Санэпидемстанции</w:t>
      </w:r>
      <w:proofErr w:type="spellEnd"/>
      <w:r w:rsidRPr="008130AB">
        <w:rPr>
          <w:rFonts w:cs="Times New Roman"/>
          <w:b/>
          <w:i/>
          <w:sz w:val="20"/>
          <w:szCs w:val="20"/>
        </w:rPr>
        <w:t xml:space="preserve"> </w:t>
      </w:r>
      <w:r w:rsidRPr="008130AB">
        <w:rPr>
          <w:rFonts w:cs="Times New Roman"/>
          <w:b/>
          <w:sz w:val="20"/>
          <w:szCs w:val="20"/>
        </w:rPr>
        <w:t>(</w:t>
      </w:r>
      <w:r w:rsidRPr="008130AB">
        <w:rPr>
          <w:rFonts w:cs="Times New Roman"/>
          <w:b/>
          <w:i/>
          <w:sz w:val="20"/>
          <w:szCs w:val="20"/>
        </w:rPr>
        <w:t xml:space="preserve">справки из СЭС выдаются за  </w:t>
      </w:r>
      <w:r w:rsidRPr="008130AB">
        <w:rPr>
          <w:rFonts w:cs="Times New Roman"/>
          <w:b/>
          <w:i/>
          <w:sz w:val="20"/>
          <w:szCs w:val="20"/>
          <w:u w:val="single"/>
        </w:rPr>
        <w:t>3 дня</w:t>
      </w:r>
      <w:r w:rsidRPr="008130AB">
        <w:rPr>
          <w:rFonts w:cs="Times New Roman"/>
          <w:b/>
          <w:i/>
          <w:sz w:val="20"/>
          <w:szCs w:val="20"/>
        </w:rPr>
        <w:t xml:space="preserve"> до отъезда</w:t>
      </w:r>
      <w:r w:rsidRPr="008130AB">
        <w:rPr>
          <w:rFonts w:cs="Times New Roman"/>
          <w:b/>
          <w:sz w:val="20"/>
          <w:szCs w:val="20"/>
        </w:rPr>
        <w:t>).</w:t>
      </w:r>
      <w:r w:rsidRPr="008130AB">
        <w:rPr>
          <w:rFonts w:cs="Times New Roman"/>
          <w:sz w:val="20"/>
          <w:szCs w:val="20"/>
        </w:rPr>
        <w:t xml:space="preserve"> </w:t>
      </w:r>
      <w:r w:rsidRPr="008130AB">
        <w:rPr>
          <w:rFonts w:cs="Times New Roman"/>
          <w:b/>
          <w:sz w:val="20"/>
          <w:szCs w:val="20"/>
          <w:u w:val="single"/>
        </w:rPr>
        <w:t>При отсутствии вышеперечисленных справок и документов, дети в лагерь приниматься не будут.</w:t>
      </w:r>
    </w:p>
    <w:p w:rsidR="001B14E0" w:rsidRPr="008130AB" w:rsidRDefault="001B14E0" w:rsidP="001B14E0">
      <w:pPr>
        <w:jc w:val="both"/>
        <w:rPr>
          <w:rFonts w:cs="Times New Roman"/>
          <w:b/>
          <w:sz w:val="20"/>
          <w:szCs w:val="20"/>
        </w:rPr>
      </w:pPr>
      <w:r w:rsidRPr="008130AB">
        <w:rPr>
          <w:rFonts w:cs="Times New Roman"/>
          <w:b/>
          <w:sz w:val="20"/>
          <w:szCs w:val="20"/>
        </w:rPr>
        <w:t xml:space="preserve">      Возврат приобретенных путевок осуществляется не позднее, чем за три дня до начала смены.</w:t>
      </w:r>
    </w:p>
    <w:p w:rsidR="001B14E0" w:rsidRPr="008130AB" w:rsidRDefault="001B14E0" w:rsidP="001B14E0">
      <w:pPr>
        <w:jc w:val="both"/>
        <w:rPr>
          <w:rFonts w:cs="Times New Roman"/>
          <w:b/>
          <w:i/>
          <w:sz w:val="20"/>
          <w:szCs w:val="20"/>
          <w:u w:val="single"/>
        </w:rPr>
      </w:pPr>
      <w:r w:rsidRPr="008130AB">
        <w:rPr>
          <w:rFonts w:eastAsia="Times New Roman" w:cs="Times New Roman"/>
          <w:i/>
          <w:sz w:val="20"/>
          <w:szCs w:val="20"/>
          <w:u w:val="single"/>
          <w:lang w:eastAsia="ru-RU"/>
        </w:rPr>
        <w:t>Руководствуясь, Сан Пи Ном 2.3.6. 1079 — 01, Сан Пи Ном 2.4.4.,1204 — 03., Сан Пи Ном 2.3.2. 1324 — 03.</w:t>
      </w:r>
    </w:p>
    <w:p w:rsidR="001B14E0" w:rsidRPr="008130AB" w:rsidRDefault="001B14E0" w:rsidP="001B14E0">
      <w:pPr>
        <w:rPr>
          <w:rFonts w:cs="Times New Roman"/>
          <w:b/>
          <w:sz w:val="20"/>
          <w:szCs w:val="20"/>
        </w:rPr>
      </w:pPr>
      <w:r w:rsidRPr="008130AB">
        <w:rPr>
          <w:rFonts w:cs="Times New Roman"/>
          <w:b/>
          <w:sz w:val="20"/>
          <w:szCs w:val="20"/>
        </w:rPr>
        <w:t xml:space="preserve">      Детям необходимо при себе иметь: (при себе обязательно иметь перечень одежды взятых в лагерь ребенком!)</w:t>
      </w:r>
    </w:p>
    <w:p w:rsidR="001B14E0" w:rsidRPr="008130AB" w:rsidRDefault="001B14E0" w:rsidP="001B14E0">
      <w:pPr>
        <w:rPr>
          <w:rFonts w:cs="Times New Roman"/>
          <w:b/>
          <w:sz w:val="20"/>
          <w:szCs w:val="20"/>
        </w:rPr>
      </w:pPr>
      <w:r w:rsidRPr="008130AB">
        <w:rPr>
          <w:rFonts w:cs="Times New Roman"/>
          <w:b/>
          <w:sz w:val="20"/>
          <w:szCs w:val="20"/>
        </w:rPr>
        <w:t xml:space="preserve">      Рекомендуем дорогую одежду подписывать!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37"/>
        <w:gridCol w:w="5227"/>
      </w:tblGrid>
      <w:tr w:rsidR="001B14E0" w:rsidRPr="008130AB" w:rsidTr="004100B7">
        <w:tc>
          <w:tcPr>
            <w:tcW w:w="5494" w:type="dxa"/>
          </w:tcPr>
          <w:p w:rsidR="001B14E0" w:rsidRPr="008130AB" w:rsidRDefault="001B14E0" w:rsidP="004100B7">
            <w:pPr>
              <w:jc w:val="both"/>
            </w:pPr>
            <w:r w:rsidRPr="008130AB">
              <w:t>-2-3 смены верхней одежды;</w:t>
            </w:r>
          </w:p>
          <w:p w:rsidR="001B14E0" w:rsidRPr="008130AB" w:rsidRDefault="001B14E0" w:rsidP="004100B7">
            <w:pPr>
              <w:jc w:val="both"/>
            </w:pPr>
            <w:r w:rsidRPr="008130AB">
              <w:t>-2-3 смены нижнего белья (плавки, купальник);</w:t>
            </w:r>
          </w:p>
          <w:p w:rsidR="001B14E0" w:rsidRPr="008130AB" w:rsidRDefault="001B14E0" w:rsidP="004100B7">
            <w:pPr>
              <w:jc w:val="both"/>
            </w:pPr>
            <w:r w:rsidRPr="008130AB">
              <w:t>-повседневная одежда (2 комплекта);</w:t>
            </w:r>
          </w:p>
          <w:p w:rsidR="001B14E0" w:rsidRPr="008130AB" w:rsidRDefault="001B14E0" w:rsidP="004100B7">
            <w:pPr>
              <w:jc w:val="both"/>
            </w:pPr>
            <w:r w:rsidRPr="008130AB">
              <w:t xml:space="preserve">- полотенце банное и лицевое, а также отдельное </w:t>
            </w:r>
            <w:proofErr w:type="gramStart"/>
            <w:r w:rsidRPr="008130AB">
              <w:t>для</w:t>
            </w:r>
            <w:proofErr w:type="gramEnd"/>
            <w:r w:rsidRPr="008130AB">
              <w:t xml:space="preserve"> </w:t>
            </w:r>
          </w:p>
          <w:p w:rsidR="001B14E0" w:rsidRPr="008130AB" w:rsidRDefault="001B14E0" w:rsidP="004100B7">
            <w:pPr>
              <w:jc w:val="both"/>
            </w:pPr>
            <w:r w:rsidRPr="008130AB">
              <w:t xml:space="preserve"> мытья ног;</w:t>
            </w:r>
          </w:p>
          <w:p w:rsidR="001B14E0" w:rsidRPr="008130AB" w:rsidRDefault="001B14E0" w:rsidP="004100B7">
            <w:pPr>
              <w:jc w:val="both"/>
            </w:pPr>
            <w:r w:rsidRPr="008130AB">
              <w:t>-комнатные тапочки;</w:t>
            </w:r>
          </w:p>
        </w:tc>
        <w:tc>
          <w:tcPr>
            <w:tcW w:w="5387" w:type="dxa"/>
          </w:tcPr>
          <w:p w:rsidR="001B14E0" w:rsidRPr="008130AB" w:rsidRDefault="001B14E0" w:rsidP="004100B7">
            <w:pPr>
              <w:jc w:val="both"/>
            </w:pPr>
            <w:r w:rsidRPr="008130AB">
              <w:t>-одежда и обувь для дождливой погоды;</w:t>
            </w:r>
          </w:p>
          <w:p w:rsidR="001B14E0" w:rsidRPr="008130AB" w:rsidRDefault="001B14E0" w:rsidP="004100B7">
            <w:pPr>
              <w:jc w:val="both"/>
            </w:pPr>
            <w:r w:rsidRPr="008130AB">
              <w:t>-одежду для выхода в лес;</w:t>
            </w:r>
          </w:p>
          <w:p w:rsidR="001B14E0" w:rsidRPr="008130AB" w:rsidRDefault="001B14E0" w:rsidP="004100B7">
            <w:pPr>
              <w:jc w:val="both"/>
            </w:pPr>
            <w:r w:rsidRPr="008130AB">
              <w:t>-спортивная обувь и одежда;</w:t>
            </w:r>
          </w:p>
          <w:p w:rsidR="001B14E0" w:rsidRPr="008130AB" w:rsidRDefault="001B14E0" w:rsidP="004100B7">
            <w:pPr>
              <w:jc w:val="both"/>
            </w:pPr>
            <w:r w:rsidRPr="008130AB">
              <w:t>-средства личной гигиены: зубная паста, щетка, расческа,</w:t>
            </w:r>
          </w:p>
          <w:p w:rsidR="001B14E0" w:rsidRPr="008130AB" w:rsidRDefault="001B14E0" w:rsidP="004100B7">
            <w:pPr>
              <w:jc w:val="both"/>
            </w:pPr>
            <w:r w:rsidRPr="008130AB">
              <w:t>шампунь, мыло в мыльнице, сланцы для душа, мочалку (с 2 ручками для младшего возраста).</w:t>
            </w:r>
          </w:p>
        </w:tc>
      </w:tr>
    </w:tbl>
    <w:p w:rsidR="001B14E0" w:rsidRPr="008130AB" w:rsidRDefault="001B14E0" w:rsidP="001B14E0">
      <w:pPr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8130AB">
        <w:rPr>
          <w:rFonts w:eastAsia="Times New Roman" w:cs="Times New Roman"/>
          <w:b/>
          <w:bCs/>
          <w:sz w:val="20"/>
          <w:szCs w:val="20"/>
          <w:u w:val="single"/>
          <w:lang w:eastAsia="ru-RU"/>
        </w:rPr>
        <w:t>Не рекомендуется брать с собой</w:t>
      </w:r>
      <w:r w:rsidRPr="008130A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: </w:t>
      </w:r>
      <w:r w:rsidRPr="008130AB">
        <w:rPr>
          <w:rFonts w:eastAsia="Times New Roman" w:cs="Times New Roman"/>
          <w:sz w:val="20"/>
          <w:szCs w:val="20"/>
          <w:lang w:eastAsia="ru-RU"/>
        </w:rPr>
        <w:t xml:space="preserve">дорогие украшения (золотые серьги, цепочки, кольца); </w:t>
      </w:r>
      <w:r w:rsidRPr="008130AB">
        <w:rPr>
          <w:rFonts w:eastAsia="Times New Roman" w:cs="Times New Roman"/>
          <w:b/>
          <w:sz w:val="20"/>
          <w:szCs w:val="20"/>
          <w:lang w:eastAsia="ru-RU"/>
        </w:rPr>
        <w:t xml:space="preserve">дорогие мобильные телефоны и прочие электронные гаджеты. </w:t>
      </w:r>
    </w:p>
    <w:p w:rsidR="001B14E0" w:rsidRPr="008130AB" w:rsidRDefault="001B14E0" w:rsidP="001B14E0">
      <w:pPr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8130AB">
        <w:rPr>
          <w:rFonts w:cs="Times New Roman"/>
          <w:sz w:val="20"/>
          <w:szCs w:val="20"/>
        </w:rPr>
        <w:t xml:space="preserve">Запрещено брать с собой: ножи, ножницы и другие колюще-режущие предметы с любой длиной лезвия; </w:t>
      </w:r>
      <w:proofErr w:type="spellStart"/>
      <w:r w:rsidRPr="008130AB">
        <w:rPr>
          <w:rFonts w:cs="Times New Roman"/>
          <w:sz w:val="20"/>
          <w:szCs w:val="20"/>
        </w:rPr>
        <w:t>питарды</w:t>
      </w:r>
      <w:proofErr w:type="spellEnd"/>
      <w:r w:rsidRPr="008130AB">
        <w:rPr>
          <w:rFonts w:cs="Times New Roman"/>
          <w:sz w:val="20"/>
          <w:szCs w:val="20"/>
        </w:rPr>
        <w:t xml:space="preserve"> и любые другие взрывчатые вещества; сигареты, спички, зажигалки и любые другие огнеопасные вещества; спреи от комаров и любые другие токсичные вещества; лекарственные средства, кроме лейкопластыря, ушных ватных палочек, детского  крема.</w:t>
      </w:r>
      <w:r w:rsidRPr="008130AB">
        <w:rPr>
          <w:rFonts w:eastAsia="Times New Roman" w:cs="Times New Roman"/>
          <w:b/>
          <w:sz w:val="20"/>
          <w:szCs w:val="20"/>
          <w:lang w:eastAsia="ru-RU"/>
        </w:rPr>
        <w:br/>
        <w:t xml:space="preserve">          </w:t>
      </w:r>
      <w:r w:rsidRPr="008130AB">
        <w:rPr>
          <w:rFonts w:eastAsia="Times New Roman" w:cs="Times New Roman"/>
          <w:b/>
          <w:sz w:val="20"/>
          <w:szCs w:val="20"/>
          <w:u w:val="single"/>
          <w:lang w:eastAsia="ru-RU"/>
        </w:rPr>
        <w:t>Список продуктов и напитков, запрещенных для передачи детям:</w:t>
      </w:r>
    </w:p>
    <w:p w:rsidR="001B14E0" w:rsidRPr="008130AB" w:rsidRDefault="001B14E0" w:rsidP="001B14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130AB">
        <w:rPr>
          <w:rFonts w:asciiTheme="minorHAnsi" w:eastAsia="Times New Roman" w:hAnsiTheme="minorHAnsi"/>
          <w:sz w:val="22"/>
          <w:lang w:eastAsia="ru-RU"/>
        </w:rPr>
        <w:t xml:space="preserve">    </w:t>
      </w:r>
      <w:r w:rsidRPr="008130AB">
        <w:rPr>
          <w:rFonts w:eastAsia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8130AB">
        <w:rPr>
          <w:rFonts w:eastAsia="Times New Roman" w:cs="Times New Roman"/>
          <w:sz w:val="20"/>
          <w:szCs w:val="20"/>
          <w:lang w:eastAsia="ru-RU"/>
        </w:rPr>
        <w:t xml:space="preserve">Мясные продукты (мясо отварное, жареное, тушеное; котлеты, бифштексы, биточки, шницели, пловы, пельмени, манты, беляши, блинчики, пироги мясные, пицца готовые, гамбургеры, сэндвичи, заливные, студни, холодцы, паштеты из печени или мяса; птица вареная, копченая, запеченная, жареная). </w:t>
      </w:r>
      <w:proofErr w:type="gramEnd"/>
    </w:p>
    <w:p w:rsidR="001B14E0" w:rsidRPr="008130AB" w:rsidRDefault="001B14E0" w:rsidP="001B14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130AB">
        <w:rPr>
          <w:rFonts w:eastAsia="Times New Roman" w:cs="Times New Roman"/>
          <w:sz w:val="20"/>
          <w:szCs w:val="20"/>
          <w:lang w:eastAsia="ru-RU"/>
        </w:rPr>
        <w:t xml:space="preserve">2. Колбасные изделия (колбасы, сосиски, сардельки, ливер). </w:t>
      </w:r>
    </w:p>
    <w:p w:rsidR="001B14E0" w:rsidRPr="008130AB" w:rsidRDefault="001B14E0" w:rsidP="001B14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130AB">
        <w:rPr>
          <w:rFonts w:eastAsia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8130AB">
        <w:rPr>
          <w:rFonts w:eastAsia="Times New Roman" w:cs="Times New Roman"/>
          <w:sz w:val="20"/>
          <w:szCs w:val="20"/>
          <w:lang w:eastAsia="ru-RU"/>
        </w:rPr>
        <w:t xml:space="preserve">Рыбные продукты (жареная, вареная, сушеная, копченая, котлеты и рулеты рыбные, студни, зельцы, рыба заливная, раки, креветки, крабовые палочки). </w:t>
      </w:r>
      <w:proofErr w:type="gramEnd"/>
    </w:p>
    <w:p w:rsidR="001B14E0" w:rsidRPr="008130AB" w:rsidRDefault="001B14E0" w:rsidP="001B14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130AB">
        <w:rPr>
          <w:rFonts w:eastAsia="Times New Roman" w:cs="Times New Roman"/>
          <w:sz w:val="20"/>
          <w:szCs w:val="20"/>
          <w:lang w:eastAsia="ru-RU"/>
        </w:rPr>
        <w:t xml:space="preserve">4. Молочные продукты (фляжное, бочковое, </w:t>
      </w:r>
      <w:proofErr w:type="spellStart"/>
      <w:r w:rsidRPr="008130AB">
        <w:rPr>
          <w:rFonts w:eastAsia="Times New Roman" w:cs="Times New Roman"/>
          <w:sz w:val="20"/>
          <w:szCs w:val="20"/>
          <w:lang w:eastAsia="ru-RU"/>
        </w:rPr>
        <w:t>непостерилизованное</w:t>
      </w:r>
      <w:proofErr w:type="spellEnd"/>
      <w:r w:rsidRPr="008130AB">
        <w:rPr>
          <w:rFonts w:eastAsia="Times New Roman" w:cs="Times New Roman"/>
          <w:sz w:val="20"/>
          <w:szCs w:val="20"/>
          <w:lang w:eastAsia="ru-RU"/>
        </w:rPr>
        <w:t xml:space="preserve"> молоко без тепловой обработки, фляжный творог, сметана, йогурты, </w:t>
      </w:r>
      <w:proofErr w:type="spellStart"/>
      <w:r w:rsidRPr="008130AB">
        <w:rPr>
          <w:rFonts w:eastAsia="Times New Roman" w:cs="Times New Roman"/>
          <w:sz w:val="20"/>
          <w:szCs w:val="20"/>
          <w:lang w:eastAsia="ru-RU"/>
        </w:rPr>
        <w:t>самоквас</w:t>
      </w:r>
      <w:proofErr w:type="spellEnd"/>
      <w:r w:rsidRPr="008130AB">
        <w:rPr>
          <w:rFonts w:eastAsia="Times New Roman" w:cs="Times New Roman"/>
          <w:sz w:val="20"/>
          <w:szCs w:val="20"/>
          <w:lang w:eastAsia="ru-RU"/>
        </w:rPr>
        <w:t>, кисл</w:t>
      </w:r>
      <w:proofErr w:type="gramStart"/>
      <w:r w:rsidRPr="008130AB">
        <w:rPr>
          <w:rFonts w:eastAsia="Times New Roman" w:cs="Times New Roman"/>
          <w:sz w:val="20"/>
          <w:szCs w:val="20"/>
          <w:lang w:eastAsia="ru-RU"/>
        </w:rPr>
        <w:t>о-</w:t>
      </w:r>
      <w:proofErr w:type="gramEnd"/>
      <w:r w:rsidRPr="008130AB">
        <w:rPr>
          <w:rFonts w:eastAsia="Times New Roman" w:cs="Times New Roman"/>
          <w:sz w:val="20"/>
          <w:szCs w:val="20"/>
          <w:lang w:eastAsia="ru-RU"/>
        </w:rPr>
        <w:t xml:space="preserve"> молочные продукты собственного приготовления). </w:t>
      </w:r>
    </w:p>
    <w:p w:rsidR="001B14E0" w:rsidRPr="008130AB" w:rsidRDefault="001B14E0" w:rsidP="001B14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130AB">
        <w:rPr>
          <w:rFonts w:eastAsia="Times New Roman" w:cs="Times New Roman"/>
          <w:sz w:val="20"/>
          <w:szCs w:val="20"/>
          <w:lang w:eastAsia="ru-RU"/>
        </w:rPr>
        <w:t xml:space="preserve">5. Салаты, винегреты любых видов, маринованные овощи, фрукты. </w:t>
      </w:r>
    </w:p>
    <w:p w:rsidR="001B14E0" w:rsidRPr="008130AB" w:rsidRDefault="001B14E0" w:rsidP="001B14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130AB">
        <w:rPr>
          <w:rFonts w:eastAsia="Times New Roman" w:cs="Times New Roman"/>
          <w:sz w:val="20"/>
          <w:szCs w:val="20"/>
          <w:lang w:eastAsia="ru-RU"/>
        </w:rPr>
        <w:t xml:space="preserve">6. Грибы и блюда из них. </w:t>
      </w:r>
    </w:p>
    <w:p w:rsidR="001B14E0" w:rsidRPr="008130AB" w:rsidRDefault="001B14E0" w:rsidP="001B14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130AB">
        <w:rPr>
          <w:rFonts w:eastAsia="Times New Roman" w:cs="Times New Roman"/>
          <w:sz w:val="20"/>
          <w:szCs w:val="20"/>
          <w:lang w:eastAsia="ru-RU"/>
        </w:rPr>
        <w:t xml:space="preserve">7. Консервы (рыбные, мясные, овощные). </w:t>
      </w:r>
    </w:p>
    <w:p w:rsidR="001B14E0" w:rsidRPr="008130AB" w:rsidRDefault="001B14E0" w:rsidP="001B14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130AB">
        <w:rPr>
          <w:rFonts w:eastAsia="Times New Roman" w:cs="Times New Roman"/>
          <w:sz w:val="20"/>
          <w:szCs w:val="20"/>
          <w:lang w:eastAsia="ru-RU"/>
        </w:rPr>
        <w:t xml:space="preserve">8. Газированные напитки на основе синтетических </w:t>
      </w:r>
      <w:proofErr w:type="spellStart"/>
      <w:r w:rsidRPr="008130AB">
        <w:rPr>
          <w:rFonts w:eastAsia="Times New Roman" w:cs="Times New Roman"/>
          <w:sz w:val="20"/>
          <w:szCs w:val="20"/>
          <w:lang w:eastAsia="ru-RU"/>
        </w:rPr>
        <w:t>ароматизаторов</w:t>
      </w:r>
      <w:proofErr w:type="spellEnd"/>
      <w:r w:rsidRPr="008130AB">
        <w:rPr>
          <w:rFonts w:eastAsia="Times New Roman" w:cs="Times New Roman"/>
          <w:sz w:val="20"/>
          <w:szCs w:val="20"/>
          <w:lang w:eastAsia="ru-RU"/>
        </w:rPr>
        <w:t xml:space="preserve"> и красителей; соки фасовкой более 0,5 л. </w:t>
      </w:r>
    </w:p>
    <w:p w:rsidR="001B14E0" w:rsidRPr="008130AB" w:rsidRDefault="001B14E0" w:rsidP="001B14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130AB">
        <w:rPr>
          <w:rFonts w:eastAsia="Times New Roman" w:cs="Times New Roman"/>
          <w:sz w:val="20"/>
          <w:szCs w:val="20"/>
          <w:lang w:eastAsia="ru-RU"/>
        </w:rPr>
        <w:t xml:space="preserve">9. </w:t>
      </w:r>
      <w:proofErr w:type="gramStart"/>
      <w:r w:rsidRPr="008130AB">
        <w:rPr>
          <w:rFonts w:eastAsia="Times New Roman" w:cs="Times New Roman"/>
          <w:sz w:val="20"/>
          <w:szCs w:val="20"/>
          <w:lang w:eastAsia="ru-RU"/>
        </w:rPr>
        <w:t xml:space="preserve">Кулинарные изделия: ватрушки, сочники, чебуреки, беляши, пирожки, кулебяки, расстегаи (с мясом, яйцами, творогом, капустой, ливером и другими начинками). </w:t>
      </w:r>
      <w:proofErr w:type="gramEnd"/>
    </w:p>
    <w:p w:rsidR="001B14E0" w:rsidRPr="008130AB" w:rsidRDefault="001B14E0" w:rsidP="001B14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130AB">
        <w:rPr>
          <w:rFonts w:eastAsia="Times New Roman" w:cs="Times New Roman"/>
          <w:sz w:val="20"/>
          <w:szCs w:val="20"/>
          <w:lang w:eastAsia="ru-RU"/>
        </w:rPr>
        <w:t xml:space="preserve">10.Торты, </w:t>
      </w:r>
      <w:proofErr w:type="spellStart"/>
      <w:r w:rsidRPr="008130AB">
        <w:rPr>
          <w:rFonts w:eastAsia="Times New Roman" w:cs="Times New Roman"/>
          <w:sz w:val="20"/>
          <w:szCs w:val="20"/>
          <w:lang w:eastAsia="ru-RU"/>
        </w:rPr>
        <w:t>пироженные</w:t>
      </w:r>
      <w:proofErr w:type="spellEnd"/>
      <w:r w:rsidRPr="008130AB">
        <w:rPr>
          <w:rFonts w:eastAsia="Times New Roman" w:cs="Times New Roman"/>
          <w:sz w:val="20"/>
          <w:szCs w:val="20"/>
          <w:lang w:eastAsia="ru-RU"/>
        </w:rPr>
        <w:t xml:space="preserve">, рулеты с кремом и начинками, желе, муссы, кремы, сливки взбитые. </w:t>
      </w:r>
    </w:p>
    <w:p w:rsidR="001B14E0" w:rsidRPr="008130AB" w:rsidRDefault="001B14E0" w:rsidP="001B14E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8130AB">
        <w:rPr>
          <w:rFonts w:eastAsia="Times New Roman" w:cs="Times New Roman"/>
          <w:sz w:val="20"/>
          <w:szCs w:val="20"/>
          <w:lang w:eastAsia="ru-RU"/>
        </w:rPr>
        <w:t xml:space="preserve">11.Напитки, морсы и прочее собственного приготовления, квас. </w:t>
      </w:r>
    </w:p>
    <w:p w:rsidR="001B14E0" w:rsidRPr="008130AB" w:rsidRDefault="001B14E0" w:rsidP="001B14E0">
      <w:pPr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8130AB">
        <w:rPr>
          <w:rFonts w:eastAsia="Times New Roman" w:cs="Times New Roman"/>
          <w:sz w:val="20"/>
          <w:szCs w:val="20"/>
          <w:lang w:eastAsia="ru-RU"/>
        </w:rPr>
        <w:t>12.Каши, лапша, супы быстрого приготовления, чипсы, сухарики, продукты, содержащие пищевые добавки (</w:t>
      </w:r>
      <w:proofErr w:type="spellStart"/>
      <w:r w:rsidRPr="008130AB">
        <w:rPr>
          <w:rFonts w:eastAsia="Times New Roman" w:cs="Times New Roman"/>
          <w:sz w:val="20"/>
          <w:szCs w:val="20"/>
          <w:lang w:eastAsia="ru-RU"/>
        </w:rPr>
        <w:t>ароматизаторы</w:t>
      </w:r>
      <w:proofErr w:type="spellEnd"/>
      <w:r w:rsidRPr="008130AB">
        <w:rPr>
          <w:rFonts w:eastAsia="Times New Roman" w:cs="Times New Roman"/>
          <w:sz w:val="20"/>
          <w:szCs w:val="20"/>
          <w:lang w:eastAsia="ru-RU"/>
        </w:rPr>
        <w:t>, красители искусственного происхождения, жевательная резинка).</w:t>
      </w:r>
      <w:proofErr w:type="gramEnd"/>
    </w:p>
    <w:p w:rsidR="001B14E0" w:rsidRPr="008130AB" w:rsidRDefault="001B14E0" w:rsidP="001B14E0">
      <w:pPr>
        <w:jc w:val="both"/>
        <w:rPr>
          <w:rFonts w:cs="Times New Roman"/>
          <w:sz w:val="20"/>
          <w:szCs w:val="20"/>
        </w:rPr>
      </w:pPr>
      <w:r w:rsidRPr="008130AB">
        <w:rPr>
          <w:rFonts w:eastAsia="Times New Roman" w:cs="Times New Roman"/>
          <w:sz w:val="20"/>
          <w:szCs w:val="20"/>
          <w:lang w:eastAsia="ru-RU"/>
        </w:rPr>
        <w:t>13. Неочищенные орехи, семечки.</w:t>
      </w: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  <w:r w:rsidRPr="008130AB">
        <w:rPr>
          <w:rFonts w:cs="Times New Roman"/>
          <w:b/>
          <w:sz w:val="20"/>
          <w:szCs w:val="20"/>
        </w:rPr>
        <w:t>Уважаемые родители!</w:t>
      </w:r>
    </w:p>
    <w:p w:rsidR="001B14E0" w:rsidRPr="008130AB" w:rsidRDefault="001B14E0" w:rsidP="001B14E0">
      <w:pPr>
        <w:ind w:firstLine="708"/>
        <w:jc w:val="both"/>
        <w:rPr>
          <w:rFonts w:cs="Times New Roman"/>
          <w:i/>
          <w:sz w:val="20"/>
          <w:szCs w:val="20"/>
          <w:u w:val="single"/>
        </w:rPr>
      </w:pPr>
      <w:r w:rsidRPr="008130AB">
        <w:rPr>
          <w:rFonts w:cs="Times New Roman"/>
          <w:sz w:val="20"/>
          <w:szCs w:val="20"/>
        </w:rPr>
        <w:t xml:space="preserve">Рацион питания и калорийность меню рассчитаны специалистами в области медицины и диетологии и утверждены министерством здравоохранения по Калужской области, министерством по делам семьи, демографической и социальной политике по Калужской области, Управлением </w:t>
      </w:r>
      <w:proofErr w:type="spellStart"/>
      <w:r w:rsidRPr="008130AB">
        <w:rPr>
          <w:rFonts w:cs="Times New Roman"/>
          <w:sz w:val="20"/>
          <w:szCs w:val="20"/>
        </w:rPr>
        <w:t>Роспотребнадзора</w:t>
      </w:r>
      <w:proofErr w:type="spellEnd"/>
      <w:r w:rsidRPr="008130AB">
        <w:rPr>
          <w:rFonts w:cs="Times New Roman"/>
          <w:sz w:val="20"/>
          <w:szCs w:val="20"/>
        </w:rPr>
        <w:t xml:space="preserve"> по Калужской области. В ПМЦ предусмотрено пятиразовое питание, включающее необходимые овощи, фрукты, кондитерские изделия. Пожалуйста, не кормите ваших детей, во время вашего приезда за территорией лагеря. </w:t>
      </w:r>
      <w:r w:rsidRPr="008130AB">
        <w:rPr>
          <w:rFonts w:cs="Times New Roman"/>
          <w:i/>
          <w:sz w:val="20"/>
          <w:szCs w:val="20"/>
          <w:u w:val="single"/>
        </w:rPr>
        <w:t xml:space="preserve">Все привезенные вами продукты, которые запрещены нормами </w:t>
      </w:r>
      <w:proofErr w:type="spellStart"/>
      <w:r w:rsidRPr="008130AB">
        <w:rPr>
          <w:rFonts w:cs="Times New Roman"/>
          <w:i/>
          <w:sz w:val="20"/>
          <w:szCs w:val="20"/>
          <w:u w:val="single"/>
        </w:rPr>
        <w:t>СанПин</w:t>
      </w:r>
      <w:proofErr w:type="spellEnd"/>
      <w:r w:rsidRPr="008130AB">
        <w:rPr>
          <w:rFonts w:cs="Times New Roman"/>
          <w:i/>
          <w:sz w:val="20"/>
          <w:szCs w:val="20"/>
          <w:u w:val="single"/>
        </w:rPr>
        <w:t>, будут у ребенка изъяты.</w:t>
      </w:r>
    </w:p>
    <w:p w:rsidR="001B14E0" w:rsidRPr="008130AB" w:rsidRDefault="001B14E0" w:rsidP="001B14E0">
      <w:pPr>
        <w:jc w:val="center"/>
        <w:rPr>
          <w:rFonts w:cs="Times New Roman"/>
          <w:b/>
          <w:sz w:val="20"/>
          <w:szCs w:val="20"/>
        </w:rPr>
      </w:pPr>
      <w:r w:rsidRPr="008130AB">
        <w:rPr>
          <w:rFonts w:cs="Times New Roman"/>
          <w:b/>
          <w:sz w:val="20"/>
          <w:szCs w:val="20"/>
        </w:rPr>
        <w:t>Уважаемые родители!</w:t>
      </w:r>
    </w:p>
    <w:p w:rsidR="001B14E0" w:rsidRPr="008130AB" w:rsidRDefault="001B14E0" w:rsidP="001B14E0">
      <w:pPr>
        <w:ind w:firstLine="708"/>
        <w:jc w:val="both"/>
        <w:rPr>
          <w:rFonts w:cs="Times New Roman"/>
          <w:sz w:val="20"/>
          <w:szCs w:val="20"/>
        </w:rPr>
      </w:pPr>
      <w:r w:rsidRPr="008130AB">
        <w:rPr>
          <w:rFonts w:cs="Times New Roman"/>
          <w:sz w:val="20"/>
          <w:szCs w:val="20"/>
        </w:rPr>
        <w:t>Во избежание неприятных ситуаций, пожалуйста, постарайтесь собрать своего ребенка в лагерь так, чтоб ему было удобно, комфортно, полезно для здоровья, чисто и гигиенично. Чтоб ваш ребенок смог отдохнуть полноценно!</w:t>
      </w:r>
    </w:p>
    <w:p w:rsidR="001B14E0" w:rsidRPr="008130AB" w:rsidRDefault="001B14E0" w:rsidP="001B14E0">
      <w:pPr>
        <w:jc w:val="center"/>
        <w:rPr>
          <w:rFonts w:cs="Times New Roman"/>
          <w:b/>
          <w:szCs w:val="24"/>
        </w:rPr>
      </w:pPr>
    </w:p>
    <w:p w:rsidR="001B14E0" w:rsidRPr="008130AB" w:rsidRDefault="001B14E0" w:rsidP="001B14E0">
      <w:pPr>
        <w:jc w:val="center"/>
        <w:rPr>
          <w:rFonts w:cs="Times New Roman"/>
          <w:b/>
          <w:szCs w:val="24"/>
        </w:rPr>
      </w:pPr>
      <w:r w:rsidRPr="008130AB">
        <w:rPr>
          <w:rFonts w:cs="Times New Roman"/>
          <w:b/>
          <w:szCs w:val="24"/>
        </w:rPr>
        <w:t xml:space="preserve">Выписка из федерального закона о детях, которые относятся к категории  трудной </w:t>
      </w:r>
    </w:p>
    <w:p w:rsidR="001B14E0" w:rsidRPr="008130AB" w:rsidRDefault="001B14E0" w:rsidP="001B14E0">
      <w:pPr>
        <w:jc w:val="center"/>
        <w:rPr>
          <w:rFonts w:cs="Times New Roman"/>
          <w:b/>
          <w:szCs w:val="24"/>
        </w:rPr>
      </w:pPr>
      <w:r w:rsidRPr="008130AB">
        <w:rPr>
          <w:rFonts w:cs="Times New Roman"/>
          <w:b/>
          <w:szCs w:val="24"/>
        </w:rPr>
        <w:t>жизненной ситуации.</w:t>
      </w:r>
    </w:p>
    <w:p w:rsidR="001F6AD5" w:rsidRPr="00E81511" w:rsidRDefault="001B14E0" w:rsidP="00E81511">
      <w:pPr>
        <w:jc w:val="both"/>
        <w:rPr>
          <w:rFonts w:cs="Times New Roman"/>
          <w:sz w:val="20"/>
          <w:szCs w:val="20"/>
        </w:rPr>
      </w:pPr>
      <w:proofErr w:type="gramStart"/>
      <w:r w:rsidRPr="008130AB">
        <w:rPr>
          <w:rFonts w:cs="Times New Roman"/>
          <w:sz w:val="20"/>
          <w:szCs w:val="20"/>
        </w:rPr>
        <w:t>«…дети, находящиеся в трудной жизненной ситуации; дети, оставшиеся без попечения родителей; дети-жертвы вооруженных и межнациональных конфликтов, стихийных бедствий; дети, оказавшиеся в экстремальных условиях, жертвы насилия; дети, проживающие в малоимущих семьях;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семьи…» (Федеральный закон от 30.06-2007г. № 120-Ф-3)</w:t>
      </w:r>
      <w:bookmarkStart w:id="0" w:name="_GoBack"/>
      <w:bookmarkEnd w:id="0"/>
      <w:proofErr w:type="gramEnd"/>
    </w:p>
    <w:sectPr w:rsidR="001F6AD5" w:rsidRPr="00E81511" w:rsidSect="001B14E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6D7"/>
    <w:multiLevelType w:val="hybridMultilevel"/>
    <w:tmpl w:val="66762966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19726570"/>
    <w:multiLevelType w:val="hybridMultilevel"/>
    <w:tmpl w:val="F4ECAF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41D7"/>
    <w:multiLevelType w:val="hybridMultilevel"/>
    <w:tmpl w:val="B78291F6"/>
    <w:lvl w:ilvl="0" w:tplc="2A741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1F97"/>
    <w:multiLevelType w:val="hybridMultilevel"/>
    <w:tmpl w:val="E26C06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80B9C"/>
    <w:multiLevelType w:val="hybridMultilevel"/>
    <w:tmpl w:val="B128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EE"/>
    <w:rsid w:val="001B14E0"/>
    <w:rsid w:val="001F6AD5"/>
    <w:rsid w:val="00551FD0"/>
    <w:rsid w:val="009647EE"/>
    <w:rsid w:val="00E8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E0"/>
  </w:style>
  <w:style w:type="paragraph" w:styleId="1">
    <w:name w:val="heading 1"/>
    <w:basedOn w:val="a"/>
    <w:next w:val="a"/>
    <w:link w:val="10"/>
    <w:uiPriority w:val="9"/>
    <w:qFormat/>
    <w:rsid w:val="00551F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F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F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F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1F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F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F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1F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F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1F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1F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1F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1F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1F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1F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51F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1FD0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1FD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51FD0"/>
    <w:rPr>
      <w:b/>
      <w:bCs/>
      <w:spacing w:val="0"/>
    </w:rPr>
  </w:style>
  <w:style w:type="character" w:styleId="a9">
    <w:name w:val="Emphasis"/>
    <w:uiPriority w:val="20"/>
    <w:qFormat/>
    <w:rsid w:val="00551F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1FD0"/>
  </w:style>
  <w:style w:type="character" w:customStyle="1" w:styleId="ab">
    <w:name w:val="Без интервала Знак"/>
    <w:basedOn w:val="a0"/>
    <w:link w:val="aa"/>
    <w:uiPriority w:val="1"/>
    <w:rsid w:val="00551FD0"/>
  </w:style>
  <w:style w:type="paragraph" w:styleId="ac">
    <w:name w:val="List Paragraph"/>
    <w:basedOn w:val="a"/>
    <w:uiPriority w:val="34"/>
    <w:qFormat/>
    <w:rsid w:val="00551F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1F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51F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1F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1F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1F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1F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1F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1FD0"/>
    <w:pPr>
      <w:outlineLvl w:val="9"/>
    </w:pPr>
    <w:rPr>
      <w:lang w:bidi="en-US"/>
    </w:rPr>
  </w:style>
  <w:style w:type="table" w:styleId="af5">
    <w:name w:val="Table Grid"/>
    <w:basedOn w:val="a1"/>
    <w:rsid w:val="001B14E0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E0"/>
  </w:style>
  <w:style w:type="paragraph" w:styleId="1">
    <w:name w:val="heading 1"/>
    <w:basedOn w:val="a"/>
    <w:next w:val="a"/>
    <w:link w:val="10"/>
    <w:uiPriority w:val="9"/>
    <w:qFormat/>
    <w:rsid w:val="00551F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F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F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1F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F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1F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1F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1F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1F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F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1F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1F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51F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51F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1F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1F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1F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1F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51F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51FD0"/>
    <w:pPr>
      <w:spacing w:before="200" w:after="900"/>
      <w:jc w:val="right"/>
    </w:pPr>
    <w:rPr>
      <w:i/>
      <w:iCs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1FD0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51FD0"/>
    <w:rPr>
      <w:b/>
      <w:bCs/>
      <w:spacing w:val="0"/>
    </w:rPr>
  </w:style>
  <w:style w:type="character" w:styleId="a9">
    <w:name w:val="Emphasis"/>
    <w:uiPriority w:val="20"/>
    <w:qFormat/>
    <w:rsid w:val="00551F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51FD0"/>
  </w:style>
  <w:style w:type="character" w:customStyle="1" w:styleId="ab">
    <w:name w:val="Без интервала Знак"/>
    <w:basedOn w:val="a0"/>
    <w:link w:val="aa"/>
    <w:uiPriority w:val="1"/>
    <w:rsid w:val="00551FD0"/>
  </w:style>
  <w:style w:type="paragraph" w:styleId="ac">
    <w:name w:val="List Paragraph"/>
    <w:basedOn w:val="a"/>
    <w:uiPriority w:val="34"/>
    <w:qFormat/>
    <w:rsid w:val="00551F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51F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51F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51F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51F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51F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51F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51F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51F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51FD0"/>
    <w:pPr>
      <w:outlineLvl w:val="9"/>
    </w:pPr>
    <w:rPr>
      <w:lang w:bidi="en-US"/>
    </w:rPr>
  </w:style>
  <w:style w:type="table" w:styleId="af5">
    <w:name w:val="Table Grid"/>
    <w:basedOn w:val="a1"/>
    <w:rsid w:val="001B14E0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</Words>
  <Characters>4479</Characters>
  <Application>Microsoft Office Word</Application>
  <DocSecurity>0</DocSecurity>
  <Lines>37</Lines>
  <Paragraphs>10</Paragraphs>
  <ScaleCrop>false</ScaleCrop>
  <Company>Калужская епархия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Калужская епархия РПЦ МП</cp:lastModifiedBy>
  <cp:revision>3</cp:revision>
  <dcterms:created xsi:type="dcterms:W3CDTF">2018-04-12T11:16:00Z</dcterms:created>
  <dcterms:modified xsi:type="dcterms:W3CDTF">2018-04-13T09:01:00Z</dcterms:modified>
</cp:coreProperties>
</file>